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66DA" w14:textId="77777777" w:rsidR="00C7144A" w:rsidRDefault="00C7144A">
      <w:pPr>
        <w:widowControl/>
        <w:ind w:left="1120" w:hangingChars="350" w:hanging="1120"/>
        <w:jc w:val="left"/>
        <w:rPr>
          <w:rFonts w:ascii="黑体" w:eastAsia="黑体" w:hAnsi="黑体"/>
          <w:sz w:val="32"/>
          <w:szCs w:val="32"/>
        </w:rPr>
      </w:pPr>
    </w:p>
    <w:p w14:paraId="4B65A0EF" w14:textId="77777777" w:rsidR="00C7144A" w:rsidRDefault="00000000">
      <w:pPr>
        <w:widowControl/>
        <w:ind w:firstLineChars="0" w:firstLine="0"/>
        <w:jc w:val="center"/>
        <w:rPr>
          <w:rFonts w:ascii="黑体" w:eastAsia="黑体" w:hAnsi="黑体"/>
          <w:szCs w:val="28"/>
        </w:rPr>
      </w:pPr>
      <w:r>
        <w:rPr>
          <w:rFonts w:ascii="黑体" w:eastAsia="黑体" w:hAnsi="黑体"/>
          <w:noProof/>
          <w:szCs w:val="28"/>
        </w:rPr>
        <w:drawing>
          <wp:inline distT="0" distB="0" distL="0" distR="0" wp14:anchorId="49704535" wp14:editId="731BCCBB">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14DBC9FE" w14:textId="77777777" w:rsidR="00C7144A" w:rsidRDefault="00000000">
      <w:pPr>
        <w:widowControl/>
        <w:spacing w:before="120" w:line="400" w:lineRule="exact"/>
        <w:ind w:firstLineChars="0" w:firstLine="0"/>
        <w:jc w:val="center"/>
        <w:rPr>
          <w:rFonts w:ascii="MS Reference Sans Serif" w:eastAsia="Microsoft YaHei UI" w:hAnsi="MS Reference Sans Serif" w:cs="Times New Roman"/>
          <w:noProof/>
          <w:color w:val="FFFFFF"/>
          <w:sz w:val="32"/>
          <w:szCs w:val="32"/>
        </w:rPr>
      </w:pPr>
      <w:r>
        <w:rPr>
          <w:rFonts w:ascii="MS Reference Sans Serif" w:eastAsia="Microsoft YaHei UI" w:hAnsi="MS Reference Sans Serif" w:cs="Times New Roman"/>
          <w:noProof/>
          <w:color w:val="FFFFFF"/>
          <w:sz w:val="32"/>
          <w:szCs w:val="32"/>
          <w:highlight w:val="red"/>
        </w:rPr>
        <w:t>International Red Newsletter</w:t>
      </w:r>
    </w:p>
    <w:p w14:paraId="4EE0CE98" w14:textId="77777777" w:rsidR="00C7144A" w:rsidRDefault="00C7144A">
      <w:pPr>
        <w:widowControl/>
        <w:ind w:left="1120" w:hangingChars="350" w:hanging="1120"/>
        <w:jc w:val="left"/>
        <w:rPr>
          <w:rFonts w:ascii="黑体" w:eastAsia="黑体" w:hAnsi="黑体"/>
          <w:sz w:val="32"/>
          <w:szCs w:val="32"/>
        </w:rPr>
      </w:pPr>
    </w:p>
    <w:p w14:paraId="23FB57A5" w14:textId="5478447D" w:rsidR="00494EC1" w:rsidRPr="00494EC1" w:rsidRDefault="00000000">
      <w:pPr>
        <w:pStyle w:val="TOC1"/>
        <w:rPr>
          <w:rFonts w:asciiTheme="minorHAnsi" w:eastAsiaTheme="minorEastAsia" w:hAnsiTheme="minorHAnsi" w:cstheme="minorBidi"/>
          <w:w w:val="100"/>
          <w:sz w:val="21"/>
          <w:szCs w:val="22"/>
          <w14:ligatures w14:val="standardContextual"/>
        </w:rPr>
      </w:pPr>
      <w:r w:rsidRPr="006A7565">
        <w:rPr>
          <w:w w:val="100"/>
        </w:rPr>
        <w:fldChar w:fldCharType="begin"/>
      </w:r>
      <w:r w:rsidRPr="006A7565">
        <w:rPr>
          <w:w w:val="100"/>
        </w:rPr>
        <w:instrText xml:space="preserve"> TOC \o "1-3" \h \z \u </w:instrText>
      </w:r>
      <w:r w:rsidRPr="006A7565">
        <w:rPr>
          <w:w w:val="100"/>
        </w:rPr>
        <w:fldChar w:fldCharType="separate"/>
      </w:r>
      <w:hyperlink w:anchor="_Toc158218540" w:history="1">
        <w:r w:rsidR="00494EC1" w:rsidRPr="00494EC1">
          <w:rPr>
            <w:rStyle w:val="af"/>
            <w:rFonts w:ascii="黑体" w:eastAsia="黑体" w:hAnsi="黑体"/>
            <w:w w:val="100"/>
          </w:rPr>
          <w:t>纪念列宁同志逝世100周年</w:t>
        </w:r>
        <w:r w:rsidR="00494EC1" w:rsidRPr="00494EC1">
          <w:rPr>
            <w:webHidden/>
            <w:w w:val="100"/>
          </w:rPr>
          <w:tab/>
        </w:r>
        <w:r w:rsidR="00494EC1" w:rsidRPr="00494EC1">
          <w:rPr>
            <w:webHidden/>
            <w:w w:val="100"/>
          </w:rPr>
          <w:fldChar w:fldCharType="begin"/>
        </w:r>
        <w:r w:rsidR="00494EC1" w:rsidRPr="00494EC1">
          <w:rPr>
            <w:webHidden/>
            <w:w w:val="100"/>
          </w:rPr>
          <w:instrText xml:space="preserve"> PAGEREF _Toc158218540 \h </w:instrText>
        </w:r>
        <w:r w:rsidR="00494EC1" w:rsidRPr="00494EC1">
          <w:rPr>
            <w:webHidden/>
            <w:w w:val="100"/>
          </w:rPr>
        </w:r>
        <w:r w:rsidR="00494EC1" w:rsidRPr="00494EC1">
          <w:rPr>
            <w:webHidden/>
            <w:w w:val="100"/>
          </w:rPr>
          <w:fldChar w:fldCharType="separate"/>
        </w:r>
        <w:r w:rsidR="00F16C6A">
          <w:rPr>
            <w:webHidden/>
            <w:w w:val="100"/>
          </w:rPr>
          <w:t>1</w:t>
        </w:r>
        <w:r w:rsidR="00494EC1" w:rsidRPr="00494EC1">
          <w:rPr>
            <w:webHidden/>
            <w:w w:val="100"/>
          </w:rPr>
          <w:fldChar w:fldCharType="end"/>
        </w:r>
      </w:hyperlink>
    </w:p>
    <w:p w14:paraId="7C5E1228" w14:textId="78126E42" w:rsidR="00494EC1" w:rsidRPr="00494EC1" w:rsidRDefault="00000000">
      <w:pPr>
        <w:pStyle w:val="TOC1"/>
        <w:rPr>
          <w:rFonts w:asciiTheme="minorHAnsi" w:eastAsiaTheme="minorEastAsia" w:hAnsiTheme="minorHAnsi" w:cstheme="minorBidi"/>
          <w:w w:val="100"/>
          <w:sz w:val="21"/>
          <w:szCs w:val="22"/>
          <w14:ligatures w14:val="standardContextual"/>
        </w:rPr>
      </w:pPr>
      <w:hyperlink w:anchor="_Toc158218541" w:history="1">
        <w:r w:rsidR="00494EC1" w:rsidRPr="00494EC1">
          <w:rPr>
            <w:rStyle w:val="af"/>
            <w:rFonts w:ascii="黑体" w:eastAsia="黑体" w:hAnsi="黑体"/>
            <w:w w:val="100"/>
          </w:rPr>
          <w:t>委内瑞拉共产党关于埃塞奎博问题的声明</w:t>
        </w:r>
        <w:r w:rsidR="00494EC1" w:rsidRPr="00494EC1">
          <w:rPr>
            <w:webHidden/>
            <w:w w:val="100"/>
          </w:rPr>
          <w:tab/>
        </w:r>
        <w:r w:rsidR="00494EC1" w:rsidRPr="00494EC1">
          <w:rPr>
            <w:webHidden/>
            <w:w w:val="100"/>
          </w:rPr>
          <w:fldChar w:fldCharType="begin"/>
        </w:r>
        <w:r w:rsidR="00494EC1" w:rsidRPr="00494EC1">
          <w:rPr>
            <w:webHidden/>
            <w:w w:val="100"/>
          </w:rPr>
          <w:instrText xml:space="preserve"> PAGEREF _Toc158218541 \h </w:instrText>
        </w:r>
        <w:r w:rsidR="00494EC1" w:rsidRPr="00494EC1">
          <w:rPr>
            <w:webHidden/>
            <w:w w:val="100"/>
          </w:rPr>
        </w:r>
        <w:r w:rsidR="00494EC1" w:rsidRPr="00494EC1">
          <w:rPr>
            <w:webHidden/>
            <w:w w:val="100"/>
          </w:rPr>
          <w:fldChar w:fldCharType="separate"/>
        </w:r>
        <w:r w:rsidR="00F16C6A">
          <w:rPr>
            <w:webHidden/>
            <w:w w:val="100"/>
          </w:rPr>
          <w:t>5</w:t>
        </w:r>
        <w:r w:rsidR="00494EC1" w:rsidRPr="00494EC1">
          <w:rPr>
            <w:webHidden/>
            <w:w w:val="100"/>
          </w:rPr>
          <w:fldChar w:fldCharType="end"/>
        </w:r>
      </w:hyperlink>
    </w:p>
    <w:p w14:paraId="3FEB71BB" w14:textId="47EB967F" w:rsidR="00494EC1" w:rsidRPr="00494EC1" w:rsidRDefault="00000000">
      <w:pPr>
        <w:pStyle w:val="TOC1"/>
        <w:rPr>
          <w:rFonts w:asciiTheme="minorHAnsi" w:eastAsiaTheme="minorEastAsia" w:hAnsiTheme="minorHAnsi" w:cstheme="minorBidi"/>
          <w:w w:val="100"/>
          <w:sz w:val="21"/>
          <w:szCs w:val="22"/>
          <w14:ligatures w14:val="standardContextual"/>
        </w:rPr>
      </w:pPr>
      <w:hyperlink w:anchor="_Toc158218542" w:history="1">
        <w:r w:rsidR="00494EC1" w:rsidRPr="00494EC1">
          <w:rPr>
            <w:rStyle w:val="af"/>
            <w:rFonts w:ascii="黑体" w:eastAsia="黑体" w:hAnsi="黑体"/>
            <w:w w:val="100"/>
          </w:rPr>
          <w:t>意大利反法西斯团体抗议警察攻击大学生</w:t>
        </w:r>
        <w:r w:rsidR="00494EC1" w:rsidRPr="00494EC1">
          <w:rPr>
            <w:webHidden/>
            <w:w w:val="100"/>
          </w:rPr>
          <w:tab/>
        </w:r>
        <w:r w:rsidR="00494EC1" w:rsidRPr="00494EC1">
          <w:rPr>
            <w:webHidden/>
            <w:w w:val="100"/>
          </w:rPr>
          <w:fldChar w:fldCharType="begin"/>
        </w:r>
        <w:r w:rsidR="00494EC1" w:rsidRPr="00494EC1">
          <w:rPr>
            <w:webHidden/>
            <w:w w:val="100"/>
          </w:rPr>
          <w:instrText xml:space="preserve"> PAGEREF _Toc158218542 \h </w:instrText>
        </w:r>
        <w:r w:rsidR="00494EC1" w:rsidRPr="00494EC1">
          <w:rPr>
            <w:webHidden/>
            <w:w w:val="100"/>
          </w:rPr>
        </w:r>
        <w:r w:rsidR="00494EC1" w:rsidRPr="00494EC1">
          <w:rPr>
            <w:webHidden/>
            <w:w w:val="100"/>
          </w:rPr>
          <w:fldChar w:fldCharType="separate"/>
        </w:r>
        <w:r w:rsidR="00F16C6A">
          <w:rPr>
            <w:webHidden/>
            <w:w w:val="100"/>
          </w:rPr>
          <w:t>10</w:t>
        </w:r>
        <w:r w:rsidR="00494EC1" w:rsidRPr="00494EC1">
          <w:rPr>
            <w:webHidden/>
            <w:w w:val="100"/>
          </w:rPr>
          <w:fldChar w:fldCharType="end"/>
        </w:r>
      </w:hyperlink>
    </w:p>
    <w:p w14:paraId="4676EDAC" w14:textId="03453014" w:rsidR="00494EC1" w:rsidRPr="00494EC1" w:rsidRDefault="00000000">
      <w:pPr>
        <w:pStyle w:val="TOC1"/>
        <w:rPr>
          <w:rFonts w:asciiTheme="minorHAnsi" w:eastAsiaTheme="minorEastAsia" w:hAnsiTheme="minorHAnsi" w:cstheme="minorBidi"/>
          <w:w w:val="100"/>
          <w:sz w:val="21"/>
          <w:szCs w:val="22"/>
          <w14:ligatures w14:val="standardContextual"/>
        </w:rPr>
      </w:pPr>
      <w:hyperlink w:anchor="_Toc158218543" w:history="1">
        <w:r w:rsidR="00494EC1" w:rsidRPr="00494EC1">
          <w:rPr>
            <w:rStyle w:val="af"/>
            <w:rFonts w:ascii="黑体" w:eastAsia="黑体" w:hAnsi="黑体"/>
            <w:w w:val="100"/>
          </w:rPr>
          <w:t>意大利工人抵抗政府对罢工的破坏</w:t>
        </w:r>
        <w:r w:rsidR="00494EC1" w:rsidRPr="00494EC1">
          <w:rPr>
            <w:webHidden/>
            <w:w w:val="100"/>
          </w:rPr>
          <w:tab/>
        </w:r>
        <w:r w:rsidR="00494EC1" w:rsidRPr="00494EC1">
          <w:rPr>
            <w:webHidden/>
            <w:w w:val="100"/>
          </w:rPr>
          <w:fldChar w:fldCharType="begin"/>
        </w:r>
        <w:r w:rsidR="00494EC1" w:rsidRPr="00494EC1">
          <w:rPr>
            <w:webHidden/>
            <w:w w:val="100"/>
          </w:rPr>
          <w:instrText xml:space="preserve"> PAGEREF _Toc158218543 \h </w:instrText>
        </w:r>
        <w:r w:rsidR="00494EC1" w:rsidRPr="00494EC1">
          <w:rPr>
            <w:webHidden/>
            <w:w w:val="100"/>
          </w:rPr>
        </w:r>
        <w:r w:rsidR="00494EC1" w:rsidRPr="00494EC1">
          <w:rPr>
            <w:webHidden/>
            <w:w w:val="100"/>
          </w:rPr>
          <w:fldChar w:fldCharType="separate"/>
        </w:r>
        <w:r w:rsidR="00F16C6A">
          <w:rPr>
            <w:webHidden/>
            <w:w w:val="100"/>
          </w:rPr>
          <w:t>13</w:t>
        </w:r>
        <w:r w:rsidR="00494EC1" w:rsidRPr="00494EC1">
          <w:rPr>
            <w:webHidden/>
            <w:w w:val="100"/>
          </w:rPr>
          <w:fldChar w:fldCharType="end"/>
        </w:r>
      </w:hyperlink>
    </w:p>
    <w:p w14:paraId="5B88B80C" w14:textId="3B47D679" w:rsidR="00494EC1" w:rsidRPr="00494EC1" w:rsidRDefault="00000000">
      <w:pPr>
        <w:pStyle w:val="TOC1"/>
        <w:rPr>
          <w:rFonts w:asciiTheme="minorHAnsi" w:eastAsiaTheme="minorEastAsia" w:hAnsiTheme="minorHAnsi" w:cstheme="minorBidi"/>
          <w:w w:val="100"/>
          <w:sz w:val="21"/>
          <w:szCs w:val="22"/>
          <w14:ligatures w14:val="standardContextual"/>
        </w:rPr>
      </w:pPr>
      <w:hyperlink w:anchor="_Toc158218544" w:history="1">
        <w:r w:rsidR="00494EC1" w:rsidRPr="00494EC1">
          <w:rPr>
            <w:rStyle w:val="af"/>
            <w:rFonts w:ascii="黑体" w:eastAsia="黑体" w:hAnsi="黑体"/>
            <w:w w:val="100"/>
          </w:rPr>
          <w:t>墨西哥共产党2023年五一劳动节致辞</w:t>
        </w:r>
        <w:r w:rsidR="00494EC1" w:rsidRPr="00494EC1">
          <w:rPr>
            <w:webHidden/>
            <w:w w:val="100"/>
          </w:rPr>
          <w:tab/>
        </w:r>
        <w:r w:rsidR="00494EC1" w:rsidRPr="00494EC1">
          <w:rPr>
            <w:webHidden/>
            <w:w w:val="100"/>
          </w:rPr>
          <w:fldChar w:fldCharType="begin"/>
        </w:r>
        <w:r w:rsidR="00494EC1" w:rsidRPr="00494EC1">
          <w:rPr>
            <w:webHidden/>
            <w:w w:val="100"/>
          </w:rPr>
          <w:instrText xml:space="preserve"> PAGEREF _Toc158218544 \h </w:instrText>
        </w:r>
        <w:r w:rsidR="00494EC1" w:rsidRPr="00494EC1">
          <w:rPr>
            <w:webHidden/>
            <w:w w:val="100"/>
          </w:rPr>
        </w:r>
        <w:r w:rsidR="00494EC1" w:rsidRPr="00494EC1">
          <w:rPr>
            <w:webHidden/>
            <w:w w:val="100"/>
          </w:rPr>
          <w:fldChar w:fldCharType="separate"/>
        </w:r>
        <w:r w:rsidR="00F16C6A">
          <w:rPr>
            <w:webHidden/>
            <w:w w:val="100"/>
          </w:rPr>
          <w:t>17</w:t>
        </w:r>
        <w:r w:rsidR="00494EC1" w:rsidRPr="00494EC1">
          <w:rPr>
            <w:webHidden/>
            <w:w w:val="100"/>
          </w:rPr>
          <w:fldChar w:fldCharType="end"/>
        </w:r>
      </w:hyperlink>
    </w:p>
    <w:p w14:paraId="739F123A" w14:textId="27099906" w:rsidR="00C7144A" w:rsidRPr="006A7565" w:rsidRDefault="00000000">
      <w:pPr>
        <w:pStyle w:val="TOC1"/>
        <w:rPr>
          <w:w w:val="100"/>
        </w:rPr>
      </w:pPr>
      <w:r w:rsidRPr="006A7565">
        <w:rPr>
          <w:w w:val="100"/>
        </w:rPr>
        <w:fldChar w:fldCharType="end"/>
      </w:r>
    </w:p>
    <w:p w14:paraId="1D63DEEC" w14:textId="77777777" w:rsidR="00C7144A" w:rsidRDefault="00C7144A">
      <w:pPr>
        <w:widowControl/>
        <w:ind w:left="1120" w:hangingChars="350" w:hanging="1120"/>
        <w:jc w:val="left"/>
        <w:rPr>
          <w:rFonts w:ascii="黑体" w:eastAsia="黑体" w:hAnsi="黑体"/>
          <w:sz w:val="32"/>
          <w:szCs w:val="32"/>
        </w:rPr>
      </w:pPr>
    </w:p>
    <w:p w14:paraId="1B6BC380" w14:textId="77777777" w:rsidR="00C7144A" w:rsidRDefault="00C7144A">
      <w:pPr>
        <w:widowControl/>
        <w:ind w:left="1120" w:hangingChars="350" w:hanging="1120"/>
        <w:jc w:val="left"/>
        <w:rPr>
          <w:rFonts w:ascii="黑体" w:eastAsia="黑体" w:hAnsi="黑体"/>
          <w:sz w:val="32"/>
          <w:szCs w:val="32"/>
        </w:rPr>
      </w:pPr>
    </w:p>
    <w:p w14:paraId="1037CF15" w14:textId="77777777" w:rsidR="00C7144A" w:rsidRDefault="00C7144A">
      <w:pPr>
        <w:widowControl/>
        <w:ind w:left="1120" w:hangingChars="350" w:hanging="1120"/>
        <w:jc w:val="left"/>
        <w:rPr>
          <w:rFonts w:ascii="黑体" w:eastAsia="黑体" w:hAnsi="黑体"/>
          <w:sz w:val="32"/>
          <w:szCs w:val="32"/>
        </w:rPr>
      </w:pPr>
    </w:p>
    <w:p w14:paraId="48101A57" w14:textId="77777777" w:rsidR="00C7144A" w:rsidRDefault="00C7144A">
      <w:pPr>
        <w:widowControl/>
        <w:ind w:left="1120" w:hangingChars="350" w:hanging="1120"/>
        <w:jc w:val="left"/>
        <w:rPr>
          <w:rFonts w:ascii="黑体" w:eastAsia="黑体" w:hAnsi="黑体"/>
          <w:sz w:val="32"/>
          <w:szCs w:val="32"/>
        </w:rPr>
      </w:pPr>
    </w:p>
    <w:p w14:paraId="2CCF60E9" w14:textId="77777777" w:rsidR="00C7144A" w:rsidRDefault="00C7144A">
      <w:pPr>
        <w:widowControl/>
        <w:ind w:left="1120" w:hangingChars="350" w:hanging="1120"/>
        <w:jc w:val="left"/>
        <w:rPr>
          <w:rFonts w:ascii="黑体" w:eastAsia="黑体" w:hAnsi="黑体"/>
          <w:sz w:val="32"/>
          <w:szCs w:val="32"/>
        </w:rPr>
      </w:pPr>
    </w:p>
    <w:p w14:paraId="2AC5944D" w14:textId="22D9A970" w:rsidR="00C7144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w:t>
      </w:r>
      <w:r>
        <w:rPr>
          <w:rFonts w:ascii="黑体" w:eastAsia="黑体" w:hAnsi="黑体" w:cs="Times New Roman"/>
          <w:sz w:val="30"/>
          <w:szCs w:val="30"/>
        </w:rPr>
        <w:t>24</w:t>
      </w:r>
      <w:r>
        <w:rPr>
          <w:rFonts w:ascii="黑体" w:eastAsia="黑体" w:hAnsi="黑体" w:cs="Times New Roman" w:hint="eastAsia"/>
          <w:sz w:val="30"/>
          <w:szCs w:val="30"/>
        </w:rPr>
        <w:t>年第</w:t>
      </w:r>
      <w:r w:rsidR="005363EB">
        <w:rPr>
          <w:rFonts w:ascii="黑体" w:eastAsia="黑体" w:hAnsi="黑体" w:cs="Times New Roman"/>
          <w:sz w:val="30"/>
          <w:szCs w:val="30"/>
        </w:rPr>
        <w:t>3</w:t>
      </w:r>
      <w:r>
        <w:rPr>
          <w:rFonts w:ascii="黑体" w:eastAsia="黑体" w:hAnsi="黑体" w:cs="Times New Roman" w:hint="eastAsia"/>
          <w:sz w:val="30"/>
          <w:szCs w:val="30"/>
        </w:rPr>
        <w:t>期</w:t>
      </w:r>
    </w:p>
    <w:p w14:paraId="78D716A6" w14:textId="4EFE974D" w:rsidR="00C7144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202</w:t>
      </w:r>
      <w:r>
        <w:rPr>
          <w:rFonts w:ascii="黑体" w:eastAsia="黑体" w:hAnsi="黑体" w:cs="Times New Roman"/>
          <w:sz w:val="30"/>
          <w:szCs w:val="30"/>
        </w:rPr>
        <w:t>4</w:t>
      </w:r>
      <w:r>
        <w:rPr>
          <w:rFonts w:ascii="黑体" w:eastAsia="黑体" w:hAnsi="黑体" w:cs="Times New Roman" w:hint="eastAsia"/>
          <w:sz w:val="30"/>
          <w:szCs w:val="30"/>
        </w:rPr>
        <w:t>年</w:t>
      </w:r>
      <w:r w:rsidR="000E33A1">
        <w:rPr>
          <w:rFonts w:ascii="黑体" w:eastAsia="黑体" w:hAnsi="黑体" w:cs="Times New Roman"/>
          <w:sz w:val="30"/>
          <w:szCs w:val="30"/>
        </w:rPr>
        <w:t>2</w:t>
      </w:r>
      <w:r>
        <w:rPr>
          <w:rFonts w:ascii="黑体" w:eastAsia="黑体" w:hAnsi="黑体" w:cs="Times New Roman" w:hint="eastAsia"/>
          <w:sz w:val="30"/>
          <w:szCs w:val="30"/>
        </w:rPr>
        <w:t>月</w:t>
      </w:r>
      <w:r w:rsidR="00445C54">
        <w:rPr>
          <w:rFonts w:ascii="黑体" w:eastAsia="黑体" w:hAnsi="黑体" w:cs="Times New Roman"/>
          <w:sz w:val="30"/>
          <w:szCs w:val="30"/>
        </w:rPr>
        <w:t>8</w:t>
      </w:r>
      <w:r>
        <w:rPr>
          <w:rFonts w:ascii="黑体" w:eastAsia="黑体" w:hAnsi="黑体" w:cs="Times New Roman" w:hint="eastAsia"/>
          <w:sz w:val="30"/>
          <w:szCs w:val="30"/>
        </w:rPr>
        <w:t>日</w:t>
      </w:r>
      <w:r>
        <w:rPr>
          <w:rFonts w:ascii="黑体" w:eastAsia="黑体" w:hAnsi="黑体" w:cs="Times New Roman"/>
          <w:sz w:val="30"/>
          <w:szCs w:val="30"/>
        </w:rPr>
        <w:br w:type="page"/>
      </w:r>
    </w:p>
    <w:p w14:paraId="6E8CE5D9" w14:textId="77777777" w:rsidR="00C7144A" w:rsidRDefault="00000000">
      <w:pPr>
        <w:spacing w:afterLines="50" w:after="156" w:line="360" w:lineRule="auto"/>
        <w:ind w:firstLineChars="0" w:firstLine="0"/>
        <w:jc w:val="center"/>
        <w:rPr>
          <w:rFonts w:ascii="黑体" w:eastAsia="黑体" w:hAnsi="黑体" w:cs="Times New Roman"/>
          <w:bCs/>
          <w:sz w:val="36"/>
          <w:szCs w:val="36"/>
        </w:rPr>
      </w:pPr>
      <w:bookmarkStart w:id="0" w:name="_Hlk95678794"/>
      <w:r>
        <w:rPr>
          <w:rFonts w:ascii="黑体" w:eastAsia="黑体" w:hAnsi="黑体" w:cs="Times New Roman" w:hint="eastAsia"/>
          <w:bCs/>
          <w:sz w:val="36"/>
          <w:szCs w:val="36"/>
        </w:rPr>
        <w:lastRenderedPageBreak/>
        <w:t>重要声明</w:t>
      </w:r>
    </w:p>
    <w:p w14:paraId="2E5AA64D"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sz w:val="32"/>
          <w:szCs w:val="32"/>
          <w:highlight w:val="red"/>
        </w:rPr>
        <w:t>IRN.red</w:t>
      </w:r>
      <w:r>
        <w:rPr>
          <w:rFonts w:ascii="仿宋" w:eastAsia="仿宋" w:hAnsi="仿宋" w:cs="Times New Roman" w:hint="eastAsia"/>
          <w:sz w:val="32"/>
          <w:szCs w:val="32"/>
        </w:rPr>
        <w:t>，目前未参与任何社交平台账号的运营与活动。</w:t>
      </w:r>
    </w:p>
    <w:p w14:paraId="66AAA42C"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sz w:val="32"/>
          <w:szCs w:val="32"/>
          <w:highlight w:val="red"/>
        </w:rPr>
        <w:t>IRN.red</w:t>
      </w:r>
    </w:p>
    <w:p w14:paraId="3B6921C6" w14:textId="77777777" w:rsidR="00C7144A" w:rsidRDefault="00C7144A">
      <w:pPr>
        <w:spacing w:line="360" w:lineRule="auto"/>
        <w:ind w:firstLine="643"/>
        <w:rPr>
          <w:rFonts w:ascii="Times New Roman" w:eastAsia="仿宋" w:hAnsi="Times New Roman" w:cs="Times New Roman"/>
          <w:b/>
          <w:sz w:val="32"/>
          <w:szCs w:val="32"/>
        </w:rPr>
      </w:pPr>
    </w:p>
    <w:p w14:paraId="4B417116" w14:textId="77777777" w:rsidR="00C7144A" w:rsidRDefault="00000000">
      <w:pPr>
        <w:spacing w:afterLines="50" w:after="156" w:line="360" w:lineRule="auto"/>
        <w:ind w:firstLineChars="0" w:firstLine="0"/>
        <w:jc w:val="center"/>
        <w:rPr>
          <w:rFonts w:ascii="黑体" w:eastAsia="黑体" w:hAnsi="黑体" w:cs="Times New Roman"/>
          <w:bCs/>
          <w:sz w:val="36"/>
          <w:szCs w:val="36"/>
        </w:rPr>
      </w:pPr>
      <w:r>
        <w:rPr>
          <w:rFonts w:ascii="黑体" w:eastAsia="黑体" w:hAnsi="黑体" w:cs="Times New Roman"/>
          <w:bCs/>
          <w:sz w:val="36"/>
          <w:szCs w:val="36"/>
        </w:rPr>
        <w:t>订阅方式</w:t>
      </w:r>
    </w:p>
    <w:p w14:paraId="289C2FC3" w14:textId="77777777" w:rsidR="00C7144A" w:rsidRDefault="00000000">
      <w:pPr>
        <w:spacing w:line="360" w:lineRule="auto"/>
        <w:ind w:firstLine="640"/>
        <w:rPr>
          <w:rFonts w:ascii="仿宋" w:eastAsia="仿宋" w:hAnsi="仿宋" w:cs="Times New Roman"/>
          <w:bCs/>
          <w:sz w:val="32"/>
          <w:szCs w:val="32"/>
        </w:rPr>
      </w:pPr>
      <w:r>
        <w:rPr>
          <w:rFonts w:ascii="仿宋" w:eastAsia="仿宋" w:hAnsi="仿宋" w:cs="Times New Roman" w:hint="eastAsia"/>
          <w:bCs/>
          <w:sz w:val="32"/>
          <w:szCs w:val="32"/>
        </w:rPr>
        <w:t>以下三种方式，选择一种即可：</w:t>
      </w:r>
    </w:p>
    <w:p w14:paraId="0AE10C5B" w14:textId="77777777" w:rsidR="00C7144A" w:rsidRDefault="00000000">
      <w:pPr>
        <w:spacing w:line="360" w:lineRule="auto"/>
        <w:ind w:firstLine="640"/>
        <w:rPr>
          <w:rFonts w:ascii="仿宋" w:eastAsia="仿宋" w:hAnsi="仿宋" w:cs="Times New Roman"/>
          <w:bCs/>
          <w:sz w:val="32"/>
          <w:szCs w:val="32"/>
        </w:rPr>
      </w:pPr>
      <w:r>
        <w:rPr>
          <w:rFonts w:ascii="仿宋" w:eastAsia="仿宋" w:hAnsi="仿宋" w:cs="Times New Roman"/>
          <w:bCs/>
          <w:sz w:val="32"/>
          <w:szCs w:val="32"/>
        </w:rPr>
        <w:t>1.扫描二维码填写您的邮箱</w:t>
      </w:r>
    </w:p>
    <w:p w14:paraId="76A3C198" w14:textId="77777777" w:rsidR="00C7144A" w:rsidRDefault="00000000">
      <w:pPr>
        <w:spacing w:line="360" w:lineRule="auto"/>
        <w:ind w:leftChars="200" w:left="560" w:firstLine="640"/>
        <w:rPr>
          <w:rFonts w:ascii="仿宋" w:eastAsia="仿宋" w:hAnsi="仿宋" w:cs="Times New Roman"/>
          <w:sz w:val="32"/>
          <w:szCs w:val="32"/>
        </w:rPr>
      </w:pPr>
      <w:r>
        <w:rPr>
          <w:rFonts w:ascii="仿宋" w:eastAsia="仿宋" w:hAnsi="仿宋" w:cs="Times New Roman"/>
          <w:noProof/>
          <w:sz w:val="32"/>
          <w:szCs w:val="32"/>
        </w:rPr>
        <w:drawing>
          <wp:inline distT="0" distB="0" distL="0" distR="0" wp14:anchorId="0C8A10E8" wp14:editId="27B74835">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0346C973" w14:textId="77777777" w:rsidR="00C7144A" w:rsidRDefault="00000000">
      <w:pPr>
        <w:spacing w:line="360" w:lineRule="auto"/>
        <w:ind w:firstLine="640"/>
        <w:rPr>
          <w:rStyle w:val="af"/>
          <w:rFonts w:ascii="仿宋" w:eastAsia="仿宋" w:hAnsi="仿宋" w:cs="Times New Roman"/>
          <w:color w:val="auto"/>
          <w:sz w:val="32"/>
          <w:szCs w:val="32"/>
          <w:u w:val="none"/>
        </w:rPr>
      </w:pPr>
      <w:r>
        <w:rPr>
          <w:rStyle w:val="af"/>
          <w:rFonts w:ascii="仿宋" w:eastAsia="仿宋" w:hAnsi="仿宋" w:cs="Times New Roman"/>
          <w:color w:val="auto"/>
          <w:sz w:val="32"/>
          <w:szCs w:val="32"/>
          <w:u w:val="none"/>
        </w:rPr>
        <w:t>（如无法提交，请在空白处点击再试）</w:t>
      </w:r>
    </w:p>
    <w:p w14:paraId="4DAB038A"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sz w:val="32"/>
          <w:szCs w:val="32"/>
        </w:rPr>
        <w:t>2.进入以下链接填写您的邮箱</w:t>
      </w:r>
    </w:p>
    <w:p w14:paraId="34B398E8" w14:textId="77777777" w:rsidR="00C7144A" w:rsidRDefault="00000000">
      <w:pPr>
        <w:spacing w:line="360" w:lineRule="auto"/>
        <w:ind w:firstLine="560"/>
        <w:rPr>
          <w:rFonts w:ascii="仿宋" w:eastAsia="仿宋" w:hAnsi="仿宋" w:cs="Times New Roman"/>
          <w:bCs/>
          <w:sz w:val="32"/>
          <w:szCs w:val="32"/>
          <w:u w:val="single"/>
        </w:rPr>
      </w:pPr>
      <w:hyperlink r:id="rId11" w:history="1">
        <w:r>
          <w:rPr>
            <w:rFonts w:ascii="仿宋" w:eastAsia="仿宋" w:hAnsi="仿宋"/>
            <w:bCs/>
            <w:sz w:val="32"/>
            <w:szCs w:val="32"/>
            <w:u w:val="single"/>
          </w:rPr>
          <w:t>https://cloud.seatable.cn/dtable/forms/ff203a21-e739-4321-bb63-3d9665873695/</w:t>
        </w:r>
      </w:hyperlink>
    </w:p>
    <w:p w14:paraId="68FDC99B" w14:textId="77777777" w:rsidR="00C7144A" w:rsidRDefault="00000000">
      <w:pPr>
        <w:spacing w:line="360" w:lineRule="auto"/>
        <w:ind w:firstLine="640"/>
        <w:rPr>
          <w:rStyle w:val="af"/>
          <w:rFonts w:ascii="Times New Roman" w:eastAsia="仿宋" w:hAnsi="Times New Roman" w:cs="Times New Roman"/>
          <w:color w:val="auto"/>
          <w:sz w:val="32"/>
          <w:szCs w:val="32"/>
          <w:u w:val="none"/>
        </w:rPr>
      </w:pPr>
      <w:r>
        <w:rPr>
          <w:rStyle w:val="af"/>
          <w:rFonts w:ascii="仿宋" w:eastAsia="仿宋" w:hAnsi="仿宋" w:cs="Times New Roman"/>
          <w:color w:val="auto"/>
          <w:sz w:val="32"/>
          <w:szCs w:val="32"/>
          <w:u w:val="none"/>
        </w:rPr>
        <w:t>3.用您的邮箱发送“订阅”至irn3000@outlook.com</w:t>
      </w:r>
      <w:r>
        <w:rPr>
          <w:rStyle w:val="af"/>
          <w:rFonts w:ascii="Times New Roman" w:eastAsia="仿宋" w:hAnsi="Times New Roman" w:cs="Times New Roman"/>
          <w:color w:val="auto"/>
          <w:sz w:val="32"/>
          <w:szCs w:val="32"/>
          <w:u w:val="none"/>
        </w:rPr>
        <w:br w:type="page"/>
      </w:r>
    </w:p>
    <w:p w14:paraId="6B2C2A87" w14:textId="77777777" w:rsidR="00C7144A" w:rsidRDefault="00C7144A">
      <w:pPr>
        <w:spacing w:line="360" w:lineRule="auto"/>
        <w:ind w:firstLineChars="300" w:firstLine="960"/>
        <w:rPr>
          <w:rStyle w:val="af"/>
          <w:rFonts w:ascii="Times New Roman" w:eastAsia="仿宋" w:hAnsi="Times New Roman" w:cs="Times New Roman"/>
          <w:color w:val="auto"/>
          <w:sz w:val="32"/>
          <w:szCs w:val="32"/>
          <w:u w:val="none"/>
        </w:rPr>
        <w:sectPr w:rsidR="00C7144A" w:rsidSect="00A35DBF">
          <w:headerReference w:type="even" r:id="rId12"/>
          <w:headerReference w:type="default" r:id="rId13"/>
          <w:footerReference w:type="even" r:id="rId14"/>
          <w:footerReference w:type="default" r:id="rId15"/>
          <w:headerReference w:type="first" r:id="rId16"/>
          <w:footnotePr>
            <w:numRestart w:val="eachSect"/>
          </w:footnotePr>
          <w:pgSz w:w="10318" w:h="14570"/>
          <w:pgMar w:top="1440" w:right="1080" w:bottom="1440" w:left="1080" w:header="851" w:footer="992" w:gutter="0"/>
          <w:pgNumType w:fmt="numberInDash" w:start="1"/>
          <w:cols w:space="425"/>
          <w:docGrid w:type="lines" w:linePitch="312"/>
        </w:sectPr>
      </w:pPr>
    </w:p>
    <w:p w14:paraId="18687A7A" w14:textId="18610DBD" w:rsidR="00C7144A" w:rsidRDefault="00000000">
      <w:pPr>
        <w:pStyle w:val="1"/>
        <w:rPr>
          <w:rFonts w:ascii="黑体" w:eastAsia="黑体" w:hAnsi="黑体"/>
          <w:szCs w:val="36"/>
        </w:rPr>
      </w:pPr>
      <w:bookmarkStart w:id="1" w:name="_Toc158218540"/>
      <w:bookmarkStart w:id="2" w:name="_Hlk114943609"/>
      <w:bookmarkStart w:id="3" w:name="_Hlk118638770"/>
      <w:bookmarkStart w:id="4" w:name="_Hlk120642218"/>
      <w:bookmarkStart w:id="5" w:name="_Hlk110724951"/>
      <w:bookmarkStart w:id="6" w:name="_Hlk105347307"/>
      <w:bookmarkEnd w:id="0"/>
      <w:r>
        <w:rPr>
          <w:rFonts w:ascii="黑体" w:eastAsia="黑体" w:hAnsi="黑体" w:hint="eastAsia"/>
          <w:szCs w:val="36"/>
        </w:rPr>
        <w:lastRenderedPageBreak/>
        <w:t>纪念</w:t>
      </w:r>
      <w:r w:rsidR="005363EB">
        <w:rPr>
          <w:rFonts w:ascii="黑体" w:eastAsia="黑体" w:hAnsi="黑体" w:hint="eastAsia"/>
          <w:szCs w:val="36"/>
        </w:rPr>
        <w:t>列宁同志逝世1</w:t>
      </w:r>
      <w:r w:rsidR="005363EB">
        <w:rPr>
          <w:rFonts w:ascii="黑体" w:eastAsia="黑体" w:hAnsi="黑体"/>
          <w:szCs w:val="36"/>
        </w:rPr>
        <w:t>0</w:t>
      </w:r>
      <w:r>
        <w:rPr>
          <w:rFonts w:ascii="黑体" w:eastAsia="黑体" w:hAnsi="黑体" w:hint="eastAsia"/>
          <w:szCs w:val="36"/>
        </w:rPr>
        <w:t>0周年</w:t>
      </w:r>
      <w:bookmarkEnd w:id="1"/>
    </w:p>
    <w:p w14:paraId="7B2F507D" w14:textId="2C16056D" w:rsidR="00C7144A" w:rsidRDefault="00AC19B0">
      <w:pPr>
        <w:ind w:firstLineChars="0" w:firstLine="0"/>
        <w:jc w:val="center"/>
      </w:pPr>
      <w:r>
        <w:rPr>
          <w:noProof/>
        </w:rPr>
        <w:drawing>
          <wp:inline distT="0" distB="0" distL="0" distR="0" wp14:anchorId="63DAFDF6" wp14:editId="7D3CDB6B">
            <wp:extent cx="1584000" cy="1584000"/>
            <wp:effectExtent l="0" t="0" r="0" b="0"/>
            <wp:docPr id="8539511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51152" name=""/>
                    <pic:cNvPicPr/>
                  </pic:nvPicPr>
                  <pic:blipFill>
                    <a:blip r:embed="rId17"/>
                    <a:stretch>
                      <a:fillRect/>
                    </a:stretch>
                  </pic:blipFill>
                  <pic:spPr>
                    <a:xfrm>
                      <a:off x="0" y="0"/>
                      <a:ext cx="1584000" cy="1584000"/>
                    </a:xfrm>
                    <a:prstGeom prst="rect">
                      <a:avLst/>
                    </a:prstGeom>
                  </pic:spPr>
                </pic:pic>
              </a:graphicData>
            </a:graphic>
          </wp:inline>
        </w:drawing>
      </w:r>
    </w:p>
    <w:p w14:paraId="612FD820" w14:textId="3648C398" w:rsidR="00C7144A"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5363EB">
        <w:rPr>
          <w:rFonts w:ascii="Times New Roman" w:eastAsia="仿宋" w:hAnsi="Times New Roman" w:cs="Times New Roman" w:hint="eastAsia"/>
          <w:szCs w:val="28"/>
        </w:rPr>
        <w:t>希腊“保卫共产主义”</w:t>
      </w:r>
      <w:r>
        <w:rPr>
          <w:rFonts w:ascii="Times New Roman" w:eastAsia="仿宋" w:hAnsi="Times New Roman" w:cs="Times New Roman" w:hint="eastAsia"/>
          <w:szCs w:val="28"/>
        </w:rPr>
        <w:t>网站</w:t>
      </w:r>
    </w:p>
    <w:p w14:paraId="51220974" w14:textId="77777777" w:rsidR="000029E7" w:rsidRDefault="00000000" w:rsidP="000029E7">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sidR="005363EB">
        <w:rPr>
          <w:rFonts w:ascii="Times New Roman" w:eastAsia="仿宋" w:hAnsi="Times New Roman" w:cs="Times New Roman"/>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szCs w:val="28"/>
        </w:rPr>
        <w:t>月</w:t>
      </w:r>
      <w:r w:rsidR="005363EB">
        <w:rPr>
          <w:rFonts w:ascii="Times New Roman" w:eastAsia="仿宋" w:hAnsi="Times New Roman" w:cs="Times New Roman" w:hint="eastAsia"/>
          <w:szCs w:val="28"/>
        </w:rPr>
        <w:t>1</w:t>
      </w:r>
      <w:r>
        <w:rPr>
          <w:rFonts w:ascii="Times New Roman" w:eastAsia="仿宋" w:hAnsi="Times New Roman" w:cs="Times New Roman" w:hint="eastAsia"/>
          <w:szCs w:val="28"/>
        </w:rPr>
        <w:t>日</w:t>
      </w:r>
    </w:p>
    <w:p w14:paraId="68F1AA61" w14:textId="325A42D0" w:rsidR="005363EB" w:rsidRPr="005363EB" w:rsidRDefault="005363EB" w:rsidP="000029E7">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作者：</w:t>
      </w:r>
      <w:r w:rsidR="000029E7">
        <w:rPr>
          <w:rFonts w:ascii="Times New Roman" w:eastAsia="仿宋" w:hAnsi="Times New Roman" w:cs="Times New Roman" w:hint="eastAsia"/>
          <w:szCs w:val="28"/>
        </w:rPr>
        <w:t>网站</w:t>
      </w:r>
      <w:r>
        <w:rPr>
          <w:rFonts w:ascii="Times New Roman" w:eastAsia="仿宋" w:hAnsi="Times New Roman" w:cs="Times New Roman" w:hint="eastAsia"/>
          <w:szCs w:val="28"/>
        </w:rPr>
        <w:t>主编尼</w:t>
      </w:r>
      <w:r w:rsidR="00811E19">
        <w:rPr>
          <w:rFonts w:ascii="Times New Roman" w:eastAsia="仿宋" w:hAnsi="Times New Roman" w:cs="Times New Roman" w:hint="eastAsia"/>
          <w:szCs w:val="28"/>
        </w:rPr>
        <w:t>科</w:t>
      </w:r>
      <w:r>
        <w:rPr>
          <w:rFonts w:ascii="Times New Roman" w:eastAsia="仿宋" w:hAnsi="Times New Roman" w:cs="Times New Roman" w:hint="eastAsia"/>
          <w:szCs w:val="28"/>
        </w:rPr>
        <w:t>斯·莫塔斯（</w:t>
      </w:r>
      <w:r w:rsidRPr="005363EB">
        <w:rPr>
          <w:rFonts w:ascii="Times New Roman" w:eastAsia="仿宋" w:hAnsi="Times New Roman" w:cs="Times New Roman"/>
          <w:szCs w:val="28"/>
        </w:rPr>
        <w:t>Nikos Mottas</w:t>
      </w:r>
      <w:r>
        <w:rPr>
          <w:rFonts w:ascii="Times New Roman" w:eastAsia="仿宋" w:hAnsi="Times New Roman" w:cs="Times New Roman" w:hint="eastAsia"/>
          <w:szCs w:val="28"/>
        </w:rPr>
        <w:t>）</w:t>
      </w:r>
    </w:p>
    <w:p w14:paraId="58C627A0" w14:textId="5904AE21" w:rsidR="00C7144A" w:rsidRDefault="00000000">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8" w:history="1">
        <w:r w:rsidR="005363EB" w:rsidRPr="008235D5">
          <w:rPr>
            <w:rStyle w:val="af"/>
            <w:rFonts w:ascii="Times New Roman" w:eastAsia="仿宋" w:hAnsi="Times New Roman" w:cs="Times New Roman"/>
            <w:szCs w:val="28"/>
          </w:rPr>
          <w:t>https://www.idcommunism.com/2024/01/on-100th-anniversary-of-vladimir-lenins-death.html</w:t>
        </w:r>
      </w:hyperlink>
    </w:p>
    <w:p w14:paraId="7B31BEB1" w14:textId="77777777"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一百年前即1</w:t>
      </w:r>
      <w:r w:rsidRPr="005363EB">
        <w:rPr>
          <w:rFonts w:ascii="宋体" w:hAnsi="宋体"/>
          <w:sz w:val="32"/>
          <w:szCs w:val="32"/>
        </w:rPr>
        <w:t>924</w:t>
      </w:r>
      <w:r w:rsidRPr="005363EB">
        <w:rPr>
          <w:rFonts w:ascii="宋体" w:hAnsi="宋体" w:hint="eastAsia"/>
          <w:sz w:val="32"/>
          <w:szCs w:val="32"/>
        </w:rPr>
        <w:t>年1月2</w:t>
      </w:r>
      <w:r w:rsidRPr="005363EB">
        <w:rPr>
          <w:rFonts w:ascii="宋体" w:hAnsi="宋体"/>
          <w:sz w:val="32"/>
          <w:szCs w:val="32"/>
        </w:rPr>
        <w:t>1</w:t>
      </w:r>
      <w:r w:rsidRPr="005363EB">
        <w:rPr>
          <w:rFonts w:ascii="宋体" w:hAnsi="宋体" w:hint="eastAsia"/>
          <w:sz w:val="32"/>
          <w:szCs w:val="32"/>
        </w:rPr>
        <w:t>日傍晚，现代历史上最伟大的革命家——弗拉基米尔·伊里奇·乌里扬诺夫的心脏停止了跳动。</w:t>
      </w:r>
    </w:p>
    <w:p w14:paraId="3E6D73B4" w14:textId="77777777"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列宁，这位伟大的十月社会主义革命的领导者、世界上第一个社会主义国家的缔造者，逝世时54岁。</w:t>
      </w:r>
    </w:p>
    <w:p w14:paraId="07FC8D59" w14:textId="22B7168C"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弗拉基米尔·伊里奇·列宁这个名字与两个辩证相关的问题紧密联系在一起。一方面，列宁作为</w:t>
      </w:r>
      <w:r w:rsidRPr="005363EB">
        <w:rPr>
          <w:rFonts w:ascii="宋体" w:hAnsi="宋体"/>
          <w:sz w:val="32"/>
          <w:szCs w:val="32"/>
        </w:rPr>
        <w:t>20</w:t>
      </w:r>
      <w:r w:rsidRPr="005363EB">
        <w:rPr>
          <w:rFonts w:ascii="宋体" w:hAnsi="宋体" w:hint="eastAsia"/>
          <w:sz w:val="32"/>
          <w:szCs w:val="32"/>
        </w:rPr>
        <w:t>世纪最重要事件——1</w:t>
      </w:r>
      <w:r w:rsidRPr="005363EB">
        <w:rPr>
          <w:rFonts w:ascii="宋体" w:hAnsi="宋体"/>
          <w:sz w:val="32"/>
          <w:szCs w:val="32"/>
        </w:rPr>
        <w:t>917</w:t>
      </w:r>
      <w:r w:rsidRPr="005363EB">
        <w:rPr>
          <w:rFonts w:ascii="宋体" w:hAnsi="宋体" w:hint="eastAsia"/>
          <w:sz w:val="32"/>
          <w:szCs w:val="32"/>
        </w:rPr>
        <w:t>年伟大的十月社会主义革命的领导者，参与了革命活动和革命实践。</w:t>
      </w:r>
    </w:p>
    <w:p w14:paraId="7EC73159" w14:textId="35E8F171"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另一方面，他的理论工作是马克思和恩格斯的理论在帝国主义时代的发展。革命理论与实践的非凡结合使得列</w:t>
      </w:r>
      <w:r w:rsidRPr="005363EB">
        <w:rPr>
          <w:rFonts w:ascii="宋体" w:hAnsi="宋体" w:hint="eastAsia"/>
          <w:sz w:val="32"/>
          <w:szCs w:val="32"/>
        </w:rPr>
        <w:lastRenderedPageBreak/>
        <w:t>宁在历史上成为了一</w:t>
      </w:r>
      <w:r w:rsidR="00984B21">
        <w:rPr>
          <w:rFonts w:ascii="宋体" w:hAnsi="宋体" w:hint="eastAsia"/>
          <w:sz w:val="32"/>
          <w:szCs w:val="32"/>
        </w:rPr>
        <w:t>位</w:t>
      </w:r>
      <w:r w:rsidRPr="005363EB">
        <w:rPr>
          <w:rFonts w:ascii="宋体" w:hAnsi="宋体" w:hint="eastAsia"/>
          <w:sz w:val="32"/>
          <w:szCs w:val="32"/>
        </w:rPr>
        <w:t>独一无二的人物，</w:t>
      </w:r>
      <w:r w:rsidR="006955D0">
        <w:rPr>
          <w:rFonts w:ascii="宋体" w:hAnsi="宋体" w:hint="eastAsia"/>
          <w:sz w:val="32"/>
          <w:szCs w:val="32"/>
        </w:rPr>
        <w:t>而</w:t>
      </w:r>
      <w:r w:rsidRPr="005363EB">
        <w:rPr>
          <w:rFonts w:ascii="宋体" w:hAnsi="宋体" w:hint="eastAsia"/>
          <w:sz w:val="32"/>
          <w:szCs w:val="32"/>
        </w:rPr>
        <w:t>且在他逝世</w:t>
      </w:r>
      <w:r w:rsidR="006955D0">
        <w:rPr>
          <w:rFonts w:ascii="宋体" w:hAnsi="宋体" w:hint="eastAsia"/>
          <w:sz w:val="32"/>
          <w:szCs w:val="32"/>
        </w:rPr>
        <w:t>1</w:t>
      </w:r>
      <w:r w:rsidRPr="005363EB">
        <w:rPr>
          <w:rFonts w:ascii="宋体" w:hAnsi="宋体" w:hint="eastAsia"/>
          <w:sz w:val="32"/>
          <w:szCs w:val="32"/>
        </w:rPr>
        <w:t>00年后仍然“活”在全世界工人阶级的共同记忆中。</w:t>
      </w:r>
    </w:p>
    <w:p w14:paraId="3ABD0F01" w14:textId="448340FC"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在列宁的领导下，布尔什维克党成为了俄国工人阶级和其他被压迫大众阶层（特别是贫苦农民）的阶级斗争的领导者。布尔什维克党的革命活动使得无产阶级在伟大的十月社会主义革命中取得了胜利，为历史上第一次建设社会主义开辟了道路。弗拉基米尔·伊里奇·列宁的领导不仅确定了共产党在夺取政权过程中的指导作用，而且还更进一步地为社会主义建设奠定了基础。</w:t>
      </w:r>
    </w:p>
    <w:p w14:paraId="01F573F5" w14:textId="71BAE964"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对国际共产主义运动来说，列宁的科学著作是一座真正的宝藏。列宁通过这些著作，发展和扩展了马克思主义的各个组成部分——哲学、政治经济学和科学社会主义。他对帝国主义——资本主义发展的最高阶段的理论阐述和推论，对今日的工人阶级和共产党来说仍然特别符合时宜和具有宝贵价值。</w:t>
      </w:r>
    </w:p>
    <w:p w14:paraId="406E2245" w14:textId="1AF709A4"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列宁坚定地反对修正主义和改良主义对革命理论的一切歪曲。他</w:t>
      </w:r>
      <w:r w:rsidR="000029E7">
        <w:rPr>
          <w:rFonts w:ascii="宋体" w:hAnsi="宋体" w:hint="eastAsia"/>
          <w:sz w:val="32"/>
          <w:szCs w:val="32"/>
        </w:rPr>
        <w:t>把反</w:t>
      </w:r>
      <w:r w:rsidRPr="005363EB">
        <w:rPr>
          <w:rFonts w:ascii="宋体" w:hAnsi="宋体" w:hint="eastAsia"/>
          <w:sz w:val="32"/>
          <w:szCs w:val="32"/>
        </w:rPr>
        <w:t>对机会主义的斗争视作社会主义革命取得胜利的基本前提，同时他也坚决反对那些所谓的“左派”，即假革命的浮夸之词</w:t>
      </w:r>
      <w:r w:rsidR="000029E7">
        <w:rPr>
          <w:rFonts w:ascii="宋体" w:hAnsi="宋体" w:hint="eastAsia"/>
          <w:sz w:val="32"/>
          <w:szCs w:val="32"/>
        </w:rPr>
        <w:t>与</w:t>
      </w:r>
      <w:r w:rsidRPr="005363EB">
        <w:rPr>
          <w:rFonts w:ascii="宋体" w:hAnsi="宋体" w:hint="eastAsia"/>
          <w:sz w:val="32"/>
          <w:szCs w:val="32"/>
        </w:rPr>
        <w:t>冒险主义。</w:t>
      </w:r>
    </w:p>
    <w:p w14:paraId="5C25879C" w14:textId="33254AB7"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列宁与他那个时代</w:t>
      </w:r>
      <w:r w:rsidR="006955D0">
        <w:rPr>
          <w:rFonts w:ascii="宋体" w:hAnsi="宋体" w:hint="eastAsia"/>
          <w:sz w:val="32"/>
          <w:szCs w:val="32"/>
        </w:rPr>
        <w:t>的</w:t>
      </w:r>
      <w:r w:rsidRPr="005363EB">
        <w:rPr>
          <w:rFonts w:ascii="宋体" w:hAnsi="宋体" w:hint="eastAsia"/>
          <w:sz w:val="32"/>
          <w:szCs w:val="32"/>
        </w:rPr>
        <w:t>其他马克思主义者的区别在于，他并不局限于对资本主义的一般批判，也没有简单重复卡尔·马克思的《资本论》中</w:t>
      </w:r>
      <w:r w:rsidR="00984B21">
        <w:rPr>
          <w:rFonts w:ascii="宋体" w:hAnsi="宋体" w:hint="eastAsia"/>
          <w:sz w:val="32"/>
          <w:szCs w:val="32"/>
        </w:rPr>
        <w:t>已经</w:t>
      </w:r>
      <w:r w:rsidRPr="005363EB">
        <w:rPr>
          <w:rFonts w:ascii="宋体" w:hAnsi="宋体" w:hint="eastAsia"/>
          <w:sz w:val="32"/>
          <w:szCs w:val="32"/>
        </w:rPr>
        <w:t>包含的主要推</w:t>
      </w:r>
      <w:r w:rsidR="000029E7">
        <w:rPr>
          <w:rFonts w:ascii="宋体" w:hAnsi="宋体" w:hint="eastAsia"/>
          <w:sz w:val="32"/>
          <w:szCs w:val="32"/>
        </w:rPr>
        <w:t>论</w:t>
      </w:r>
      <w:r w:rsidRPr="005363EB">
        <w:rPr>
          <w:rFonts w:ascii="宋体" w:hAnsi="宋体" w:hint="eastAsia"/>
          <w:sz w:val="32"/>
          <w:szCs w:val="32"/>
        </w:rPr>
        <w:t>。</w:t>
      </w:r>
    </w:p>
    <w:p w14:paraId="26D054A6" w14:textId="4DF0D9AC"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列宁利用</w:t>
      </w:r>
      <w:r w:rsidR="006955D0">
        <w:rPr>
          <w:rFonts w:ascii="宋体" w:hAnsi="宋体" w:hint="eastAsia"/>
          <w:sz w:val="32"/>
          <w:szCs w:val="32"/>
        </w:rPr>
        <w:t>马</w:t>
      </w:r>
      <w:r w:rsidRPr="005363EB">
        <w:rPr>
          <w:rFonts w:ascii="宋体" w:hAnsi="宋体" w:hint="eastAsia"/>
          <w:sz w:val="32"/>
          <w:szCs w:val="32"/>
        </w:rPr>
        <w:t>克思和恩格斯</w:t>
      </w:r>
      <w:r w:rsidR="000029E7">
        <w:rPr>
          <w:rFonts w:ascii="宋体" w:hAnsi="宋体" w:hint="eastAsia"/>
          <w:sz w:val="32"/>
          <w:szCs w:val="32"/>
        </w:rPr>
        <w:t>早已</w:t>
      </w:r>
      <w:r w:rsidRPr="005363EB">
        <w:rPr>
          <w:rFonts w:ascii="宋体" w:hAnsi="宋体" w:hint="eastAsia"/>
          <w:sz w:val="32"/>
          <w:szCs w:val="32"/>
        </w:rPr>
        <w:t>描述过的资本主义的基</w:t>
      </w:r>
      <w:r w:rsidRPr="005363EB">
        <w:rPr>
          <w:rFonts w:ascii="宋体" w:hAnsi="宋体" w:hint="eastAsia"/>
          <w:sz w:val="32"/>
          <w:szCs w:val="32"/>
        </w:rPr>
        <w:lastRenderedPageBreak/>
        <w:t>本倾向，来分析和确定第一次世界大战时期资本主义的主要特征。列宁主义理论不仅彻底地解释了垄断资本主义的特征，而且还为1917年十月革命中胜利的革命战略的形成提供了理论指导。</w:t>
      </w:r>
    </w:p>
    <w:p w14:paraId="214C2A24" w14:textId="359007AE"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列宁的非凡著作《帝国主义是资本主义的最高阶段》，在今天比以往任何时候都更加符合时宜。列宁指出，为了成功地利用帝国主义之间的矛盾，需要两个关键的条件：首先是保证工人阶级的革命先锋队（共产党）独立于任何帝国主义联盟的目标</w:t>
      </w:r>
      <w:r w:rsidR="000029E7">
        <w:rPr>
          <w:rFonts w:ascii="宋体" w:hAnsi="宋体" w:hint="eastAsia"/>
          <w:sz w:val="32"/>
          <w:szCs w:val="32"/>
        </w:rPr>
        <w:t>与</w:t>
      </w:r>
      <w:r w:rsidRPr="005363EB">
        <w:rPr>
          <w:rFonts w:ascii="宋体" w:hAnsi="宋体" w:hint="eastAsia"/>
          <w:sz w:val="32"/>
          <w:szCs w:val="32"/>
        </w:rPr>
        <w:t>目的，其次是确定共产党朝着推翻国内资产阶级前进的战略方向，在帝国主义战争时期与和平时期都是如此。</w:t>
      </w:r>
    </w:p>
    <w:p w14:paraId="01F965A6" w14:textId="3B170270"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如果我们考虑到目前主要的资本主义中心（美国、欧盟、俄罗斯、</w:t>
      </w:r>
      <w:r w:rsidR="00984B21">
        <w:rPr>
          <w:rFonts w:ascii="宋体" w:hAnsi="宋体" w:hint="eastAsia"/>
          <w:sz w:val="32"/>
          <w:szCs w:val="32"/>
        </w:rPr>
        <w:t>□□</w:t>
      </w:r>
      <w:r w:rsidRPr="005363EB">
        <w:rPr>
          <w:rFonts w:ascii="宋体" w:hAnsi="宋体" w:hint="eastAsia"/>
          <w:sz w:val="32"/>
          <w:szCs w:val="32"/>
        </w:rPr>
        <w:t>等）在乌克兰和中东地区的矛盾和竞争，那么以上两点</w:t>
      </w:r>
      <w:r w:rsidR="00984B21">
        <w:rPr>
          <w:rFonts w:ascii="宋体" w:hAnsi="宋体" w:hint="eastAsia"/>
          <w:sz w:val="32"/>
          <w:szCs w:val="32"/>
        </w:rPr>
        <w:t>将</w:t>
      </w:r>
      <w:r w:rsidRPr="005363EB">
        <w:rPr>
          <w:rFonts w:ascii="宋体" w:hAnsi="宋体" w:hint="eastAsia"/>
          <w:sz w:val="32"/>
          <w:szCs w:val="32"/>
        </w:rPr>
        <w:t>是极其重要的。导致十月革命胜利的布尔什维克党的活动就是一个很好的例子，它证明了，每个国家的工人阶级运动都决不能被本地资产阶级的目标所裹挟，更不能去顺从任何相互竞争的帝国主义中心的目的。</w:t>
      </w:r>
    </w:p>
    <w:p w14:paraId="57BD381E" w14:textId="0F790051"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今天，在伟大的十月社会主义革命发生107年后，在</w:t>
      </w:r>
      <w:r w:rsidR="00984B21">
        <w:rPr>
          <w:rFonts w:ascii="宋体" w:hAnsi="宋体" w:hint="eastAsia"/>
          <w:sz w:val="32"/>
          <w:szCs w:val="32"/>
        </w:rPr>
        <w:t>列宁</w:t>
      </w:r>
      <w:r w:rsidRPr="005363EB">
        <w:rPr>
          <w:rFonts w:ascii="宋体" w:hAnsi="宋体" w:hint="eastAsia"/>
          <w:sz w:val="32"/>
          <w:szCs w:val="32"/>
        </w:rPr>
        <w:t>逝世1</w:t>
      </w:r>
      <w:r w:rsidRPr="005363EB">
        <w:rPr>
          <w:rFonts w:ascii="宋体" w:hAnsi="宋体"/>
          <w:sz w:val="32"/>
          <w:szCs w:val="32"/>
        </w:rPr>
        <w:t>00</w:t>
      </w:r>
      <w:r w:rsidRPr="005363EB">
        <w:rPr>
          <w:rFonts w:ascii="宋体" w:hAnsi="宋体" w:hint="eastAsia"/>
          <w:sz w:val="32"/>
          <w:szCs w:val="32"/>
        </w:rPr>
        <w:t>年后，</w:t>
      </w:r>
      <w:r w:rsidR="00984B21" w:rsidRPr="005363EB">
        <w:rPr>
          <w:rFonts w:ascii="宋体" w:hAnsi="宋体" w:hint="eastAsia"/>
          <w:sz w:val="32"/>
          <w:szCs w:val="32"/>
        </w:rPr>
        <w:t>这位传奇的布尔什维克革命家</w:t>
      </w:r>
      <w:r w:rsidRPr="005363EB">
        <w:rPr>
          <w:rFonts w:ascii="宋体" w:hAnsi="宋体" w:hint="eastAsia"/>
          <w:sz w:val="32"/>
          <w:szCs w:val="32"/>
        </w:rPr>
        <w:t>的遗产仍旧闪耀着光芒。</w:t>
      </w:r>
    </w:p>
    <w:p w14:paraId="111EB431" w14:textId="3AA0C43E"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1989年至1991年推翻苏联和东欧社会主义国家的反革命政变，</w:t>
      </w:r>
      <w:r w:rsidR="00984B21">
        <w:rPr>
          <w:rFonts w:ascii="宋体" w:hAnsi="宋体" w:hint="eastAsia"/>
          <w:sz w:val="32"/>
          <w:szCs w:val="32"/>
        </w:rPr>
        <w:t>使得</w:t>
      </w:r>
      <w:r w:rsidRPr="005363EB">
        <w:rPr>
          <w:rFonts w:ascii="宋体" w:hAnsi="宋体" w:hint="eastAsia"/>
          <w:sz w:val="32"/>
          <w:szCs w:val="32"/>
        </w:rPr>
        <w:t>各种帝国主义者和资产阶级辩护士</w:t>
      </w:r>
      <w:r w:rsidR="00984B21">
        <w:rPr>
          <w:rFonts w:ascii="宋体" w:hAnsi="宋体" w:hint="eastAsia"/>
          <w:sz w:val="32"/>
          <w:szCs w:val="32"/>
        </w:rPr>
        <w:t>有了</w:t>
      </w:r>
      <w:r w:rsidRPr="005363EB">
        <w:rPr>
          <w:rFonts w:ascii="宋体" w:hAnsi="宋体" w:hint="eastAsia"/>
          <w:sz w:val="32"/>
          <w:szCs w:val="32"/>
        </w:rPr>
        <w:t>诋毁列宁和攻击社会主义-共产主义的机会。他们甚至试图预</w:t>
      </w:r>
      <w:r w:rsidRPr="005363EB">
        <w:rPr>
          <w:rFonts w:ascii="宋体" w:hAnsi="宋体" w:hint="eastAsia"/>
          <w:sz w:val="32"/>
          <w:szCs w:val="32"/>
        </w:rPr>
        <w:lastRenderedPageBreak/>
        <w:t>测马克思列宁主义在意识形态上的“死亡”和“失败”，宣布所谓的“历史终结”。然而，历史本身就驳斥了他们。</w:t>
      </w:r>
    </w:p>
    <w:p w14:paraId="61F36562" w14:textId="77777777" w:rsidR="005363EB" w:rsidRPr="005363EB" w:rsidRDefault="005363EB" w:rsidP="005363EB">
      <w:pPr>
        <w:spacing w:before="60" w:after="60" w:line="480" w:lineRule="exact"/>
        <w:ind w:firstLine="640"/>
        <w:rPr>
          <w:rFonts w:ascii="宋体" w:hAnsi="宋体"/>
          <w:sz w:val="32"/>
          <w:szCs w:val="32"/>
        </w:rPr>
      </w:pPr>
      <w:r w:rsidRPr="005363EB">
        <w:rPr>
          <w:rFonts w:ascii="宋体" w:hAnsi="宋体" w:hint="eastAsia"/>
          <w:sz w:val="32"/>
          <w:szCs w:val="32"/>
        </w:rPr>
        <w:t>制造出极端贫困、社会不平等、失业和血腥战争的资本主义的衰败，证明了马列主义不仅活着，而且还作为唯一真正有利于人民摆脱资本主义野蛮的出路重新回到了前台。</w:t>
      </w:r>
    </w:p>
    <w:p w14:paraId="3A3DD389" w14:textId="29E5D4E4" w:rsidR="00C540EE" w:rsidRDefault="005363EB" w:rsidP="00AC19B0">
      <w:pPr>
        <w:spacing w:before="60" w:after="60" w:line="480" w:lineRule="exact"/>
        <w:ind w:firstLine="640"/>
        <w:rPr>
          <w:rFonts w:ascii="宋体" w:hAnsi="宋体"/>
          <w:sz w:val="32"/>
          <w:szCs w:val="32"/>
        </w:rPr>
      </w:pPr>
      <w:r w:rsidRPr="005363EB">
        <w:rPr>
          <w:rFonts w:ascii="宋体" w:hAnsi="宋体" w:hint="eastAsia"/>
          <w:sz w:val="32"/>
          <w:szCs w:val="32"/>
        </w:rPr>
        <w:t>尽管弗拉基米尔·伊里奇·列宁这位</w:t>
      </w:r>
      <w:r w:rsidRPr="005363EB">
        <w:rPr>
          <w:rFonts w:ascii="宋体" w:hAnsi="宋体"/>
          <w:sz w:val="32"/>
          <w:szCs w:val="32"/>
        </w:rPr>
        <w:t>20</w:t>
      </w:r>
      <w:r w:rsidRPr="005363EB">
        <w:rPr>
          <w:rFonts w:ascii="宋体" w:hAnsi="宋体" w:hint="eastAsia"/>
          <w:sz w:val="32"/>
          <w:szCs w:val="32"/>
        </w:rPr>
        <w:t>世纪最伟大的革命家已于1924年1月21日与世长辞，但是他将永远“活”在全世界男女工人，以及每个为更美好的未来、为废除人</w:t>
      </w:r>
      <w:r w:rsidR="00C540EE">
        <w:rPr>
          <w:rFonts w:ascii="宋体" w:hAnsi="宋体" w:hint="eastAsia"/>
          <w:sz w:val="32"/>
          <w:szCs w:val="32"/>
        </w:rPr>
        <w:t>对人的</w:t>
      </w:r>
      <w:r w:rsidRPr="005363EB">
        <w:rPr>
          <w:rFonts w:ascii="宋体" w:hAnsi="宋体" w:hint="eastAsia"/>
          <w:sz w:val="32"/>
          <w:szCs w:val="32"/>
        </w:rPr>
        <w:t>剥削、为社会主义-共产主义而斗争的人的心中。</w:t>
      </w:r>
    </w:p>
    <w:p w14:paraId="5536971C" w14:textId="77777777" w:rsidR="00CD06B9" w:rsidRDefault="00CD06B9" w:rsidP="00AC19B0">
      <w:pPr>
        <w:spacing w:before="60" w:after="60" w:line="480" w:lineRule="exact"/>
        <w:ind w:firstLine="640"/>
        <w:rPr>
          <w:rFonts w:ascii="仿宋" w:eastAsia="仿宋" w:hAnsi="仿宋"/>
          <w:sz w:val="32"/>
          <w:szCs w:val="32"/>
        </w:rPr>
      </w:pPr>
    </w:p>
    <w:p w14:paraId="03C8BD0E" w14:textId="46FEDBAA" w:rsidR="005363EB" w:rsidRPr="00AC19B0" w:rsidRDefault="005363EB" w:rsidP="00C540EE">
      <w:pPr>
        <w:spacing w:before="60" w:after="60" w:line="480" w:lineRule="exact"/>
        <w:ind w:firstLineChars="0" w:firstLine="0"/>
        <w:jc w:val="center"/>
        <w:rPr>
          <w:rFonts w:ascii="仿宋" w:eastAsia="仿宋" w:hAnsi="仿宋"/>
          <w:sz w:val="32"/>
          <w:szCs w:val="32"/>
        </w:rPr>
      </w:pPr>
      <w:r w:rsidRPr="00AC19B0">
        <w:rPr>
          <w:rFonts w:ascii="仿宋" w:eastAsia="仿宋" w:hAnsi="仿宋" w:hint="eastAsia"/>
          <w:sz w:val="32"/>
          <w:szCs w:val="32"/>
        </w:rPr>
        <w:t>“谢谢你，列宁，</w:t>
      </w:r>
    </w:p>
    <w:p w14:paraId="47098539" w14:textId="038D15EC" w:rsidR="005363EB" w:rsidRPr="00AC19B0" w:rsidRDefault="005363EB" w:rsidP="00C540EE">
      <w:pPr>
        <w:spacing w:before="60" w:after="60" w:line="480" w:lineRule="exact"/>
        <w:ind w:firstLineChars="0" w:firstLine="0"/>
        <w:jc w:val="center"/>
        <w:rPr>
          <w:rFonts w:ascii="仿宋" w:eastAsia="仿宋" w:hAnsi="仿宋"/>
          <w:sz w:val="32"/>
          <w:szCs w:val="32"/>
        </w:rPr>
      </w:pPr>
      <w:r w:rsidRPr="00AC19B0">
        <w:rPr>
          <w:rFonts w:ascii="仿宋" w:eastAsia="仿宋" w:hAnsi="仿宋" w:hint="eastAsia"/>
          <w:sz w:val="32"/>
          <w:szCs w:val="32"/>
        </w:rPr>
        <w:t>给予我们</w:t>
      </w:r>
      <w:r w:rsidR="00C540EE" w:rsidRPr="00AC19B0">
        <w:rPr>
          <w:rFonts w:ascii="仿宋" w:eastAsia="仿宋" w:hAnsi="仿宋" w:hint="eastAsia"/>
          <w:sz w:val="32"/>
          <w:szCs w:val="32"/>
        </w:rPr>
        <w:t>力</w:t>
      </w:r>
      <w:r w:rsidRPr="00AC19B0">
        <w:rPr>
          <w:rFonts w:ascii="仿宋" w:eastAsia="仿宋" w:hAnsi="仿宋" w:hint="eastAsia"/>
          <w:sz w:val="32"/>
          <w:szCs w:val="32"/>
        </w:rPr>
        <w:t>量</w:t>
      </w:r>
      <w:r w:rsidR="00C540EE" w:rsidRPr="00AC19B0">
        <w:rPr>
          <w:rFonts w:ascii="仿宋" w:eastAsia="仿宋" w:hAnsi="仿宋" w:hint="eastAsia"/>
          <w:sz w:val="32"/>
          <w:szCs w:val="32"/>
        </w:rPr>
        <w:t>和</w:t>
      </w:r>
      <w:r w:rsidRPr="00AC19B0">
        <w:rPr>
          <w:rFonts w:ascii="仿宋" w:eastAsia="仿宋" w:hAnsi="仿宋" w:hint="eastAsia"/>
          <w:sz w:val="32"/>
          <w:szCs w:val="32"/>
        </w:rPr>
        <w:t>教导，</w:t>
      </w:r>
    </w:p>
    <w:p w14:paraId="5348ABF4" w14:textId="77777777" w:rsidR="005363EB" w:rsidRPr="00AC19B0" w:rsidRDefault="005363EB" w:rsidP="00C540EE">
      <w:pPr>
        <w:spacing w:before="60" w:after="60" w:line="480" w:lineRule="exact"/>
        <w:ind w:firstLineChars="0" w:firstLine="0"/>
        <w:jc w:val="center"/>
        <w:rPr>
          <w:rFonts w:ascii="仿宋" w:eastAsia="仿宋" w:hAnsi="仿宋"/>
          <w:sz w:val="32"/>
          <w:szCs w:val="32"/>
        </w:rPr>
      </w:pPr>
      <w:r w:rsidRPr="00AC19B0">
        <w:rPr>
          <w:rFonts w:ascii="仿宋" w:eastAsia="仿宋" w:hAnsi="仿宋" w:hint="eastAsia"/>
          <w:sz w:val="32"/>
          <w:szCs w:val="32"/>
        </w:rPr>
        <w:t>谢谢你坚如磐石，</w:t>
      </w:r>
    </w:p>
    <w:p w14:paraId="25F99E16" w14:textId="77777777" w:rsidR="005363EB" w:rsidRPr="00AC19B0" w:rsidRDefault="005363EB" w:rsidP="00C540EE">
      <w:pPr>
        <w:spacing w:before="60" w:after="60" w:line="480" w:lineRule="exact"/>
        <w:ind w:firstLineChars="0" w:firstLine="0"/>
        <w:jc w:val="center"/>
        <w:rPr>
          <w:rFonts w:ascii="仿宋" w:eastAsia="仿宋" w:hAnsi="仿宋"/>
          <w:sz w:val="32"/>
          <w:szCs w:val="32"/>
        </w:rPr>
      </w:pPr>
      <w:r w:rsidRPr="00AC19B0">
        <w:rPr>
          <w:rFonts w:ascii="仿宋" w:eastAsia="仿宋" w:hAnsi="仿宋" w:hint="eastAsia"/>
          <w:sz w:val="32"/>
          <w:szCs w:val="32"/>
        </w:rPr>
        <w:t>谢谢你，因为列宁格勒和大草原，</w:t>
      </w:r>
    </w:p>
    <w:p w14:paraId="743281CA" w14:textId="2F1FB40E" w:rsidR="005363EB" w:rsidRPr="00AC19B0" w:rsidRDefault="005363EB" w:rsidP="00C540EE">
      <w:pPr>
        <w:spacing w:before="60" w:after="60" w:line="480" w:lineRule="exact"/>
        <w:ind w:firstLineChars="0" w:firstLine="0"/>
        <w:jc w:val="center"/>
        <w:rPr>
          <w:rFonts w:ascii="仿宋" w:eastAsia="仿宋" w:hAnsi="仿宋"/>
          <w:sz w:val="32"/>
          <w:szCs w:val="32"/>
        </w:rPr>
      </w:pPr>
      <w:r w:rsidRPr="00AC19B0">
        <w:rPr>
          <w:rFonts w:ascii="仿宋" w:eastAsia="仿宋" w:hAnsi="仿宋" w:hint="eastAsia"/>
          <w:sz w:val="32"/>
          <w:szCs w:val="32"/>
        </w:rPr>
        <w:t>谢谢你，列宁，</w:t>
      </w:r>
    </w:p>
    <w:p w14:paraId="50AA0D61" w14:textId="6E4B58F2" w:rsidR="005363EB" w:rsidRPr="00AC19B0" w:rsidRDefault="005363EB" w:rsidP="00C540EE">
      <w:pPr>
        <w:spacing w:before="60" w:after="60" w:line="480" w:lineRule="exact"/>
        <w:ind w:firstLineChars="0" w:firstLine="0"/>
        <w:jc w:val="center"/>
        <w:rPr>
          <w:rFonts w:ascii="仿宋" w:eastAsia="仿宋" w:hAnsi="仿宋"/>
          <w:sz w:val="32"/>
          <w:szCs w:val="32"/>
        </w:rPr>
      </w:pPr>
      <w:r w:rsidRPr="00AC19B0">
        <w:rPr>
          <w:rFonts w:ascii="仿宋" w:eastAsia="仿宋" w:hAnsi="仿宋" w:hint="eastAsia"/>
          <w:sz w:val="32"/>
          <w:szCs w:val="32"/>
        </w:rPr>
        <w:t>因为希望。”</w:t>
      </w:r>
    </w:p>
    <w:p w14:paraId="389447FB" w14:textId="77777777" w:rsidR="00C540EE" w:rsidRPr="00AC19B0" w:rsidRDefault="00C540EE" w:rsidP="00C540EE">
      <w:pPr>
        <w:spacing w:before="60" w:after="60" w:line="480" w:lineRule="exact"/>
        <w:ind w:firstLineChars="0" w:firstLine="0"/>
        <w:jc w:val="center"/>
        <w:rPr>
          <w:rFonts w:ascii="仿宋" w:eastAsia="仿宋" w:hAnsi="仿宋"/>
          <w:sz w:val="32"/>
          <w:szCs w:val="32"/>
        </w:rPr>
      </w:pPr>
    </w:p>
    <w:p w14:paraId="3AF139E0" w14:textId="77777777" w:rsidR="00C540EE" w:rsidRPr="00AC19B0" w:rsidRDefault="00C540EE" w:rsidP="00C540EE">
      <w:pPr>
        <w:spacing w:before="60" w:after="60" w:line="480" w:lineRule="exact"/>
        <w:ind w:firstLineChars="0" w:firstLine="0"/>
        <w:jc w:val="right"/>
        <w:rPr>
          <w:rFonts w:ascii="仿宋" w:eastAsia="仿宋" w:hAnsi="仿宋"/>
          <w:sz w:val="32"/>
          <w:szCs w:val="32"/>
        </w:rPr>
      </w:pPr>
      <w:r w:rsidRPr="00AC19B0">
        <w:rPr>
          <w:rFonts w:ascii="仿宋" w:eastAsia="仿宋" w:hAnsi="仿宋" w:hint="eastAsia"/>
          <w:sz w:val="32"/>
          <w:szCs w:val="32"/>
        </w:rPr>
        <w:t>——</w:t>
      </w:r>
      <w:r w:rsidR="005363EB" w:rsidRPr="00AC19B0">
        <w:rPr>
          <w:rFonts w:ascii="仿宋" w:eastAsia="仿宋" w:hAnsi="仿宋" w:hint="eastAsia"/>
          <w:sz w:val="32"/>
          <w:szCs w:val="32"/>
        </w:rPr>
        <w:t>巴勃罗·聂鲁达《列宁颂》</w:t>
      </w:r>
    </w:p>
    <w:p w14:paraId="742EEA87" w14:textId="66461580" w:rsidR="00C7144A" w:rsidRDefault="00C540EE" w:rsidP="00C540EE">
      <w:pPr>
        <w:spacing w:before="60" w:after="60" w:line="480" w:lineRule="exact"/>
        <w:ind w:firstLineChars="0" w:firstLine="0"/>
        <w:jc w:val="right"/>
        <w:rPr>
          <w:rFonts w:ascii="宋体" w:hAnsi="宋体"/>
          <w:sz w:val="32"/>
          <w:szCs w:val="32"/>
        </w:rPr>
      </w:pPr>
      <w:r w:rsidRPr="00AC19B0">
        <w:rPr>
          <w:rFonts w:ascii="仿宋" w:eastAsia="仿宋" w:hAnsi="仿宋" w:hint="eastAsia"/>
          <w:sz w:val="32"/>
          <w:szCs w:val="32"/>
        </w:rPr>
        <w:t>（</w:t>
      </w:r>
      <w:r w:rsidRPr="00AC19B0">
        <w:rPr>
          <w:rFonts w:ascii="仿宋" w:eastAsia="仿宋" w:hAnsi="仿宋"/>
          <w:sz w:val="32"/>
          <w:szCs w:val="32"/>
        </w:rPr>
        <w:t>Pablo Neruda, Ode to Lenin</w:t>
      </w:r>
      <w:r w:rsidRPr="00AC19B0">
        <w:rPr>
          <w:rFonts w:ascii="仿宋" w:eastAsia="仿宋" w:hAnsi="仿宋" w:hint="eastAsia"/>
          <w:sz w:val="32"/>
          <w:szCs w:val="32"/>
        </w:rPr>
        <w:t>）</w:t>
      </w:r>
      <w:r>
        <w:rPr>
          <w:rFonts w:ascii="宋体" w:hAnsi="宋体"/>
          <w:sz w:val="32"/>
          <w:szCs w:val="32"/>
        </w:rPr>
        <w:br w:type="page"/>
      </w:r>
    </w:p>
    <w:p w14:paraId="46E827F7" w14:textId="4B0A1FD8" w:rsidR="00C7144A" w:rsidRPr="006955D0" w:rsidRDefault="00AC19B0">
      <w:pPr>
        <w:pStyle w:val="1"/>
        <w:rPr>
          <w:rFonts w:ascii="黑体" w:eastAsia="黑体" w:hAnsi="黑体"/>
          <w:szCs w:val="36"/>
        </w:rPr>
      </w:pPr>
      <w:bookmarkStart w:id="7" w:name="_Toc158218541"/>
      <w:r w:rsidRPr="006955D0">
        <w:rPr>
          <w:rFonts w:ascii="黑体" w:eastAsia="黑体" w:hAnsi="黑体" w:hint="eastAsia"/>
          <w:szCs w:val="36"/>
        </w:rPr>
        <w:lastRenderedPageBreak/>
        <w:t>委内瑞拉共产党关于埃塞奎博问题的声明</w:t>
      </w:r>
      <w:bookmarkEnd w:id="7"/>
    </w:p>
    <w:p w14:paraId="5352105C" w14:textId="4D2DFCD3" w:rsidR="00C7144A" w:rsidRDefault="005E2A32">
      <w:pPr>
        <w:ind w:firstLineChars="0" w:firstLine="0"/>
        <w:jc w:val="center"/>
      </w:pPr>
      <w:r>
        <w:rPr>
          <w:noProof/>
        </w:rPr>
        <w:drawing>
          <wp:inline distT="0" distB="0" distL="0" distR="0" wp14:anchorId="78490264" wp14:editId="09F6F57F">
            <wp:extent cx="4860000" cy="3301521"/>
            <wp:effectExtent l="0" t="0" r="0" b="0"/>
            <wp:docPr id="13135858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85830" name=""/>
                    <pic:cNvPicPr/>
                  </pic:nvPicPr>
                  <pic:blipFill>
                    <a:blip r:embed="rId19"/>
                    <a:stretch>
                      <a:fillRect/>
                    </a:stretch>
                  </pic:blipFill>
                  <pic:spPr>
                    <a:xfrm>
                      <a:off x="0" y="0"/>
                      <a:ext cx="4860000" cy="3301521"/>
                    </a:xfrm>
                    <a:prstGeom prst="rect">
                      <a:avLst/>
                    </a:prstGeom>
                  </pic:spPr>
                </pic:pic>
              </a:graphicData>
            </a:graphic>
          </wp:inline>
        </w:drawing>
      </w:r>
    </w:p>
    <w:p w14:paraId="0E4A8D44" w14:textId="5E3CC0DA" w:rsidR="00C7144A"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w:t>
      </w:r>
      <w:r w:rsidR="00AC19B0">
        <w:rPr>
          <w:rFonts w:ascii="Times New Roman" w:eastAsia="仿宋" w:hAnsi="Times New Roman" w:cs="Times New Roman" w:hint="eastAsia"/>
          <w:szCs w:val="28"/>
        </w:rPr>
        <w:t>共产党和工人党国际会议“团结</w:t>
      </w:r>
      <w:r>
        <w:rPr>
          <w:rFonts w:ascii="Times New Roman" w:eastAsia="仿宋" w:hAnsi="Times New Roman" w:cs="Times New Roman" w:hint="eastAsia"/>
          <w:szCs w:val="28"/>
        </w:rPr>
        <w:t>网</w:t>
      </w:r>
      <w:r w:rsidR="00AC19B0">
        <w:rPr>
          <w:rFonts w:ascii="Times New Roman" w:eastAsia="仿宋" w:hAnsi="Times New Roman" w:cs="Times New Roman" w:hint="eastAsia"/>
          <w:szCs w:val="28"/>
        </w:rPr>
        <w:t>”（</w:t>
      </w:r>
      <w:r w:rsidR="00AC19B0">
        <w:rPr>
          <w:rFonts w:ascii="Times New Roman" w:eastAsia="仿宋" w:hAnsi="Times New Roman" w:cs="Times New Roman" w:hint="eastAsia"/>
          <w:szCs w:val="28"/>
        </w:rPr>
        <w:t>Solid</w:t>
      </w:r>
      <w:r w:rsidR="00AC19B0">
        <w:rPr>
          <w:rFonts w:ascii="Times New Roman" w:eastAsia="仿宋" w:hAnsi="Times New Roman" w:cs="Times New Roman"/>
          <w:szCs w:val="28"/>
        </w:rPr>
        <w:t>Net</w:t>
      </w:r>
      <w:r w:rsidR="00AC19B0">
        <w:rPr>
          <w:rFonts w:ascii="Times New Roman" w:eastAsia="仿宋" w:hAnsi="Times New Roman" w:cs="Times New Roman" w:hint="eastAsia"/>
          <w:szCs w:val="28"/>
        </w:rPr>
        <w:t>）</w:t>
      </w:r>
    </w:p>
    <w:p w14:paraId="5D1A1622" w14:textId="45826F09" w:rsidR="00C7144A"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Pr>
          <w:rFonts w:ascii="Times New Roman" w:eastAsia="仿宋" w:hAnsi="Times New Roman" w:cs="Times New Roman" w:hint="eastAsia"/>
          <w:szCs w:val="28"/>
        </w:rPr>
        <w:t>11</w:t>
      </w:r>
      <w:r>
        <w:rPr>
          <w:rFonts w:ascii="Times New Roman" w:eastAsia="仿宋" w:hAnsi="Times New Roman" w:cs="Times New Roman"/>
          <w:szCs w:val="28"/>
        </w:rPr>
        <w:t>月</w:t>
      </w:r>
      <w:r>
        <w:rPr>
          <w:rFonts w:ascii="Times New Roman" w:eastAsia="仿宋" w:hAnsi="Times New Roman" w:cs="Times New Roman" w:hint="eastAsia"/>
          <w:szCs w:val="28"/>
        </w:rPr>
        <w:t>2</w:t>
      </w:r>
      <w:r w:rsidR="0008287D">
        <w:rPr>
          <w:rFonts w:ascii="Times New Roman" w:eastAsia="仿宋" w:hAnsi="Times New Roman" w:cs="Times New Roman"/>
          <w:szCs w:val="28"/>
        </w:rPr>
        <w:t>8</w:t>
      </w:r>
      <w:r>
        <w:rPr>
          <w:rFonts w:ascii="Times New Roman" w:eastAsia="仿宋" w:hAnsi="Times New Roman" w:cs="Times New Roman" w:hint="eastAsia"/>
          <w:szCs w:val="28"/>
        </w:rPr>
        <w:t>日</w:t>
      </w:r>
    </w:p>
    <w:p w14:paraId="64578A44" w14:textId="2ED055BB" w:rsidR="00C7144A" w:rsidRDefault="00AC19B0">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Pr>
          <w:rFonts w:ascii="Times New Roman" w:eastAsia="仿宋" w:hAnsi="Times New Roman" w:cs="Times New Roman"/>
          <w:szCs w:val="28"/>
        </w:rPr>
        <w:t>接</w:t>
      </w:r>
      <w:r>
        <w:rPr>
          <w:rFonts w:ascii="Times New Roman" w:eastAsia="仿宋" w:hAnsi="Times New Roman" w:cs="Times New Roman" w:hint="eastAsia"/>
          <w:szCs w:val="28"/>
        </w:rPr>
        <w:t>：</w:t>
      </w:r>
      <w:bookmarkStart w:id="8" w:name="OLE_LINK2"/>
      <w:r>
        <w:rPr>
          <w:rStyle w:val="af"/>
          <w:rFonts w:ascii="Times New Roman" w:eastAsia="仿宋" w:hAnsi="Times New Roman" w:cs="Times New Roman"/>
          <w:szCs w:val="28"/>
        </w:rPr>
        <w:fldChar w:fldCharType="begin"/>
      </w:r>
      <w:r>
        <w:rPr>
          <w:rStyle w:val="af"/>
          <w:rFonts w:ascii="Times New Roman" w:eastAsia="仿宋" w:hAnsi="Times New Roman" w:cs="Times New Roman"/>
          <w:szCs w:val="28"/>
        </w:rPr>
        <w:instrText>HYPERLINK "</w:instrText>
      </w:r>
      <w:r w:rsidRPr="00AC19B0">
        <w:rPr>
          <w:rStyle w:val="af"/>
          <w:rFonts w:ascii="Times New Roman" w:eastAsia="仿宋" w:hAnsi="Times New Roman" w:cs="Times New Roman"/>
          <w:szCs w:val="28"/>
        </w:rPr>
        <w:instrText>http://solidnet.org/article/CP-of-Venezuela-Pronouncement-of-the-VII-plenary-session-of-the-Central-Committee-of-the-PCV-in-view-of-the-consultative-referendum-on-the-esequibo-territory/</w:instrText>
      </w:r>
      <w:r>
        <w:rPr>
          <w:rStyle w:val="af"/>
          <w:rFonts w:ascii="Times New Roman" w:eastAsia="仿宋" w:hAnsi="Times New Roman" w:cs="Times New Roman"/>
          <w:szCs w:val="28"/>
        </w:rPr>
        <w:instrText>"</w:instrText>
      </w:r>
      <w:r>
        <w:rPr>
          <w:rStyle w:val="af"/>
          <w:rFonts w:ascii="Times New Roman" w:eastAsia="仿宋" w:hAnsi="Times New Roman" w:cs="Times New Roman"/>
          <w:szCs w:val="28"/>
        </w:rPr>
      </w:r>
      <w:r>
        <w:rPr>
          <w:rStyle w:val="af"/>
          <w:rFonts w:ascii="Times New Roman" w:eastAsia="仿宋" w:hAnsi="Times New Roman" w:cs="Times New Roman"/>
          <w:szCs w:val="28"/>
        </w:rPr>
        <w:fldChar w:fldCharType="separate"/>
      </w:r>
      <w:r w:rsidRPr="008235D5">
        <w:rPr>
          <w:rStyle w:val="af"/>
          <w:rFonts w:ascii="Times New Roman" w:eastAsia="仿宋" w:hAnsi="Times New Roman" w:cs="Times New Roman"/>
          <w:szCs w:val="28"/>
        </w:rPr>
        <w:t>http://solidnet.org/article/CP-of-Venezuela-Pronouncement-of-the-VII-plenary-session-of-the-Central-Committee-of-the-PCV-in-view-of-the-consultative-referendum-on-the-esequibo-territory/</w:t>
      </w:r>
      <w:r>
        <w:rPr>
          <w:rStyle w:val="af"/>
          <w:rFonts w:ascii="Times New Roman" w:eastAsia="仿宋" w:hAnsi="Times New Roman" w:cs="Times New Roman"/>
          <w:szCs w:val="28"/>
        </w:rPr>
        <w:fldChar w:fldCharType="end"/>
      </w:r>
    </w:p>
    <w:bookmarkEnd w:id="8"/>
    <w:p w14:paraId="2E703A8C" w14:textId="77777777" w:rsidR="00AC19B0" w:rsidRPr="00AC19B0" w:rsidRDefault="00AC19B0" w:rsidP="00AC19B0">
      <w:pPr>
        <w:spacing w:before="60" w:after="60" w:line="480" w:lineRule="exact"/>
        <w:ind w:firstLineChars="0" w:firstLine="0"/>
        <w:jc w:val="center"/>
        <w:rPr>
          <w:rFonts w:ascii="黑体" w:eastAsia="黑体" w:hAnsi="黑体"/>
          <w:sz w:val="32"/>
          <w:szCs w:val="32"/>
        </w:rPr>
      </w:pPr>
      <w:r w:rsidRPr="00AC19B0">
        <w:rPr>
          <w:rFonts w:ascii="黑体" w:eastAsia="黑体" w:hAnsi="黑体"/>
          <w:sz w:val="32"/>
          <w:szCs w:val="32"/>
        </w:rPr>
        <w:t>委内瑞拉共产党中央委员会第七次全体会议</w:t>
      </w:r>
    </w:p>
    <w:p w14:paraId="2E66542A" w14:textId="701345F8" w:rsidR="00AC19B0" w:rsidRPr="00AC19B0" w:rsidRDefault="00AC19B0" w:rsidP="00AC19B0">
      <w:pPr>
        <w:spacing w:before="60" w:after="60" w:line="480" w:lineRule="exact"/>
        <w:ind w:firstLineChars="0" w:firstLine="0"/>
        <w:jc w:val="center"/>
        <w:rPr>
          <w:rFonts w:ascii="黑体" w:eastAsia="黑体" w:hAnsi="黑体"/>
          <w:sz w:val="32"/>
          <w:szCs w:val="32"/>
        </w:rPr>
      </w:pPr>
      <w:r w:rsidRPr="00AC19B0">
        <w:rPr>
          <w:rFonts w:ascii="黑体" w:eastAsia="黑体" w:hAnsi="黑体"/>
          <w:sz w:val="32"/>
          <w:szCs w:val="32"/>
        </w:rPr>
        <w:t>关于埃塞奎博领土问题全民公投的声明</w:t>
      </w:r>
    </w:p>
    <w:p w14:paraId="6C389446" w14:textId="17FF3393" w:rsidR="00AC19B0" w:rsidRPr="00AC19B0" w:rsidRDefault="00CD06B9" w:rsidP="00AC19B0">
      <w:pPr>
        <w:spacing w:before="60" w:after="60" w:line="480" w:lineRule="exact"/>
        <w:ind w:firstLine="640"/>
        <w:rPr>
          <w:rFonts w:ascii="宋体" w:hAnsi="宋体"/>
          <w:sz w:val="32"/>
          <w:szCs w:val="32"/>
        </w:rPr>
      </w:pPr>
      <w:r>
        <w:rPr>
          <w:rFonts w:ascii="宋体" w:hAnsi="宋体" w:hint="eastAsia"/>
          <w:sz w:val="32"/>
          <w:szCs w:val="32"/>
        </w:rPr>
        <w:t>作</w:t>
      </w:r>
      <w:r w:rsidR="00AC19B0" w:rsidRPr="00AC19B0">
        <w:rPr>
          <w:rFonts w:ascii="宋体" w:hAnsi="宋体"/>
          <w:sz w:val="32"/>
          <w:szCs w:val="32"/>
        </w:rPr>
        <w:t>为一个工人阶级的革命政党，委内瑞拉共产党</w:t>
      </w:r>
      <w:r w:rsidR="00AC19B0" w:rsidRPr="00AC19B0">
        <w:rPr>
          <w:rFonts w:ascii="宋体" w:hAnsi="宋体" w:hint="eastAsia"/>
          <w:sz w:val="32"/>
          <w:szCs w:val="32"/>
        </w:rPr>
        <w:t>（</w:t>
      </w:r>
      <w:r w:rsidR="00AC19B0" w:rsidRPr="00AC19B0">
        <w:rPr>
          <w:rFonts w:ascii="宋体" w:hAnsi="宋体"/>
          <w:sz w:val="32"/>
          <w:szCs w:val="32"/>
        </w:rPr>
        <w:t>Communist Party of Venezuela (PCV)</w:t>
      </w:r>
      <w:r w:rsidR="00AC19B0" w:rsidRPr="00AC19B0">
        <w:rPr>
          <w:rFonts w:ascii="宋体" w:hAnsi="宋体" w:hint="eastAsia"/>
          <w:sz w:val="32"/>
          <w:szCs w:val="32"/>
        </w:rPr>
        <w:t>）的</w:t>
      </w:r>
      <w:r w:rsidR="00AC19B0" w:rsidRPr="00AC19B0">
        <w:rPr>
          <w:rFonts w:ascii="宋体" w:hAnsi="宋体"/>
          <w:sz w:val="32"/>
          <w:szCs w:val="32"/>
        </w:rPr>
        <w:t>行动完全独立于资本和资产阶级国家的因素。</w:t>
      </w:r>
      <w:r w:rsidR="006A7565">
        <w:rPr>
          <w:rFonts w:ascii="宋体" w:hAnsi="宋体" w:hint="eastAsia"/>
          <w:sz w:val="32"/>
          <w:szCs w:val="32"/>
        </w:rPr>
        <w:t>委内瑞拉共产党</w:t>
      </w:r>
      <w:r w:rsidR="00AC19B0" w:rsidRPr="00AC19B0">
        <w:rPr>
          <w:rFonts w:ascii="宋体" w:hAnsi="宋体" w:hint="eastAsia"/>
          <w:sz w:val="32"/>
          <w:szCs w:val="32"/>
        </w:rPr>
        <w:t>以</w:t>
      </w:r>
      <w:r w:rsidR="006A7565">
        <w:rPr>
          <w:rFonts w:ascii="宋体" w:hAnsi="宋体" w:hint="eastAsia"/>
          <w:sz w:val="32"/>
          <w:szCs w:val="32"/>
        </w:rPr>
        <w:t>马克思列宁</w:t>
      </w:r>
      <w:r w:rsidR="00AC19B0" w:rsidRPr="00AC19B0">
        <w:rPr>
          <w:rFonts w:ascii="宋体" w:hAnsi="宋体"/>
          <w:sz w:val="32"/>
          <w:szCs w:val="32"/>
        </w:rPr>
        <w:t>主义、反殖民主义</w:t>
      </w:r>
      <w:r w:rsidR="00AC19B0" w:rsidRPr="00AC19B0">
        <w:rPr>
          <w:rFonts w:ascii="宋体" w:hAnsi="宋体" w:hint="eastAsia"/>
          <w:sz w:val="32"/>
          <w:szCs w:val="32"/>
        </w:rPr>
        <w:t>和</w:t>
      </w:r>
      <w:r w:rsidR="00AC19B0" w:rsidRPr="00AC19B0">
        <w:rPr>
          <w:rFonts w:ascii="宋体" w:hAnsi="宋体"/>
          <w:sz w:val="32"/>
          <w:szCs w:val="32"/>
        </w:rPr>
        <w:t>无产阶级国际主义原则</w:t>
      </w:r>
      <w:r w:rsidR="00AC19B0" w:rsidRPr="00AC19B0">
        <w:rPr>
          <w:rFonts w:ascii="宋体" w:hAnsi="宋体" w:hint="eastAsia"/>
          <w:sz w:val="32"/>
          <w:szCs w:val="32"/>
        </w:rPr>
        <w:t>为</w:t>
      </w:r>
      <w:r w:rsidR="00AC19B0" w:rsidRPr="00AC19B0">
        <w:rPr>
          <w:rFonts w:ascii="宋体" w:hAnsi="宋体"/>
          <w:sz w:val="32"/>
          <w:szCs w:val="32"/>
        </w:rPr>
        <w:t>指导，</w:t>
      </w:r>
      <w:r w:rsidR="00AC19B0" w:rsidRPr="00AC19B0">
        <w:rPr>
          <w:rFonts w:ascii="宋体" w:hAnsi="宋体"/>
          <w:sz w:val="32"/>
          <w:szCs w:val="32"/>
        </w:rPr>
        <w:lastRenderedPageBreak/>
        <w:t>捍卫</w:t>
      </w:r>
      <w:r w:rsidR="00AC19B0" w:rsidRPr="00AC19B0">
        <w:rPr>
          <w:rFonts w:ascii="宋体" w:hAnsi="宋体" w:hint="eastAsia"/>
          <w:sz w:val="32"/>
          <w:szCs w:val="32"/>
        </w:rPr>
        <w:t>各民族</w:t>
      </w:r>
      <w:r w:rsidR="00AC19B0" w:rsidRPr="00AC19B0">
        <w:rPr>
          <w:rFonts w:ascii="宋体" w:hAnsi="宋体"/>
          <w:sz w:val="32"/>
          <w:szCs w:val="32"/>
        </w:rPr>
        <w:t>人民</w:t>
      </w:r>
      <w:r w:rsidR="00AC19B0" w:rsidRPr="00AC19B0">
        <w:rPr>
          <w:rFonts w:ascii="宋体" w:hAnsi="宋体" w:hint="eastAsia"/>
          <w:sz w:val="32"/>
          <w:szCs w:val="32"/>
        </w:rPr>
        <w:t>的</w:t>
      </w:r>
      <w:r w:rsidR="00AC19B0" w:rsidRPr="00AC19B0">
        <w:rPr>
          <w:rFonts w:ascii="宋体" w:hAnsi="宋体"/>
          <w:sz w:val="32"/>
          <w:szCs w:val="32"/>
        </w:rPr>
        <w:t>主权</w:t>
      </w:r>
      <w:r w:rsidR="00AC19B0" w:rsidRPr="00AC19B0">
        <w:rPr>
          <w:rFonts w:ascii="宋体" w:hAnsi="宋体" w:hint="eastAsia"/>
          <w:sz w:val="32"/>
          <w:szCs w:val="32"/>
        </w:rPr>
        <w:t>与</w:t>
      </w:r>
      <w:r w:rsidR="00AC19B0" w:rsidRPr="00AC19B0">
        <w:rPr>
          <w:rFonts w:ascii="宋体" w:hAnsi="宋体"/>
          <w:sz w:val="32"/>
          <w:szCs w:val="32"/>
        </w:rPr>
        <w:t>和平，在解放者西蒙·玻利瓦尔的解放</w:t>
      </w:r>
      <w:r w:rsidR="00AC19B0" w:rsidRPr="00AC19B0">
        <w:rPr>
          <w:rFonts w:ascii="宋体" w:hAnsi="宋体" w:hint="eastAsia"/>
          <w:sz w:val="32"/>
          <w:szCs w:val="32"/>
        </w:rPr>
        <w:t>的、拉丁美洲主义的、</w:t>
      </w:r>
      <w:r w:rsidR="00AC19B0" w:rsidRPr="00AC19B0">
        <w:rPr>
          <w:rFonts w:ascii="宋体" w:hAnsi="宋体"/>
          <w:sz w:val="32"/>
          <w:szCs w:val="32"/>
        </w:rPr>
        <w:t>统一</w:t>
      </w:r>
      <w:r w:rsidR="00AC19B0" w:rsidRPr="00AC19B0">
        <w:rPr>
          <w:rFonts w:ascii="宋体" w:hAnsi="宋体" w:hint="eastAsia"/>
          <w:sz w:val="32"/>
          <w:szCs w:val="32"/>
        </w:rPr>
        <w:t>的</w:t>
      </w:r>
      <w:r w:rsidR="00AC19B0" w:rsidRPr="00AC19B0">
        <w:rPr>
          <w:rFonts w:ascii="宋体" w:hAnsi="宋体"/>
          <w:sz w:val="32"/>
          <w:szCs w:val="32"/>
        </w:rPr>
        <w:t>思想鼓舞下，在国民政府呼吁于2023年12月3日</w:t>
      </w:r>
      <w:r w:rsidR="00AC19B0" w:rsidRPr="00AC19B0">
        <w:rPr>
          <w:rFonts w:ascii="宋体" w:hAnsi="宋体" w:hint="eastAsia"/>
          <w:sz w:val="32"/>
          <w:szCs w:val="32"/>
        </w:rPr>
        <w:t>举行</w:t>
      </w:r>
      <w:r w:rsidR="00AC19B0" w:rsidRPr="00AC19B0">
        <w:rPr>
          <w:rFonts w:ascii="宋体" w:hAnsi="宋体"/>
          <w:sz w:val="32"/>
          <w:szCs w:val="32"/>
        </w:rPr>
        <w:t>关于埃塞奎博</w:t>
      </w:r>
      <w:r w:rsidR="00AC19B0" w:rsidRPr="00AC19B0">
        <w:rPr>
          <w:rFonts w:ascii="宋体" w:hAnsi="宋体" w:hint="eastAsia"/>
          <w:sz w:val="32"/>
          <w:szCs w:val="32"/>
        </w:rPr>
        <w:t>（</w:t>
      </w:r>
      <w:r w:rsidR="00AC19B0" w:rsidRPr="00AC19B0">
        <w:rPr>
          <w:rFonts w:ascii="宋体" w:hAnsi="宋体"/>
          <w:sz w:val="32"/>
          <w:szCs w:val="32"/>
        </w:rPr>
        <w:t>Essequibo</w:t>
      </w:r>
      <w:r w:rsidR="00AC19B0" w:rsidRPr="00AC19B0">
        <w:rPr>
          <w:rFonts w:ascii="宋体" w:hAnsi="宋体" w:hint="eastAsia"/>
          <w:sz w:val="32"/>
          <w:szCs w:val="32"/>
        </w:rPr>
        <w:t>）</w:t>
      </w:r>
      <w:r w:rsidR="00AC19B0" w:rsidRPr="00AC19B0">
        <w:rPr>
          <w:rFonts w:ascii="宋体" w:hAnsi="宋体"/>
          <w:sz w:val="32"/>
          <w:szCs w:val="32"/>
        </w:rPr>
        <w:t>领土问题</w:t>
      </w:r>
      <w:r w:rsidR="00AC19B0" w:rsidRPr="00AC19B0">
        <w:rPr>
          <w:rFonts w:ascii="宋体" w:hAnsi="宋体" w:hint="eastAsia"/>
          <w:sz w:val="32"/>
          <w:szCs w:val="32"/>
        </w:rPr>
        <w:t>的咨询</w:t>
      </w:r>
      <w:r w:rsidR="00AC19B0" w:rsidRPr="00AC19B0">
        <w:rPr>
          <w:rFonts w:ascii="宋体" w:hAnsi="宋体"/>
          <w:sz w:val="32"/>
          <w:szCs w:val="32"/>
        </w:rPr>
        <w:t>性全民公投之前，向城乡工人阶级</w:t>
      </w:r>
      <w:r w:rsidR="00AC19B0" w:rsidRPr="00AC19B0">
        <w:rPr>
          <w:rFonts w:ascii="宋体" w:hAnsi="宋体" w:hint="eastAsia"/>
          <w:sz w:val="32"/>
          <w:szCs w:val="32"/>
        </w:rPr>
        <w:t>和</w:t>
      </w:r>
      <w:r w:rsidR="00AC19B0" w:rsidRPr="00AC19B0">
        <w:rPr>
          <w:rFonts w:ascii="宋体" w:hAnsi="宋体"/>
          <w:sz w:val="32"/>
          <w:szCs w:val="32"/>
        </w:rPr>
        <w:t>全体委内瑞拉人民表明我们的立场：</w:t>
      </w:r>
    </w:p>
    <w:p w14:paraId="519D284E" w14:textId="5699FA95" w:rsidR="00AC19B0" w:rsidRPr="00AC19B0" w:rsidRDefault="00AC19B0" w:rsidP="00AC19B0">
      <w:pPr>
        <w:spacing w:before="60" w:after="60" w:line="480" w:lineRule="exact"/>
        <w:ind w:firstLine="640"/>
        <w:rPr>
          <w:rFonts w:ascii="宋体" w:hAnsi="宋体"/>
          <w:sz w:val="32"/>
          <w:szCs w:val="32"/>
        </w:rPr>
      </w:pPr>
      <w:r w:rsidRPr="00AC19B0">
        <w:rPr>
          <w:rFonts w:ascii="宋体" w:hAnsi="宋体" w:hint="eastAsia"/>
          <w:sz w:val="32"/>
          <w:szCs w:val="32"/>
        </w:rPr>
        <w:t>1、</w:t>
      </w:r>
      <w:r w:rsidRPr="00AC19B0">
        <w:rPr>
          <w:rFonts w:ascii="宋体" w:hAnsi="宋体"/>
          <w:sz w:val="32"/>
          <w:szCs w:val="32"/>
        </w:rPr>
        <w:t>我们</w:t>
      </w:r>
      <w:r w:rsidRPr="00AC19B0">
        <w:rPr>
          <w:rFonts w:ascii="宋体" w:hAnsi="宋体" w:hint="eastAsia"/>
          <w:sz w:val="32"/>
          <w:szCs w:val="32"/>
        </w:rPr>
        <w:t>一贯主张</w:t>
      </w:r>
      <w:r w:rsidRPr="00AC19B0">
        <w:rPr>
          <w:rFonts w:ascii="宋体" w:hAnsi="宋体"/>
          <w:sz w:val="32"/>
          <w:szCs w:val="32"/>
        </w:rPr>
        <w:t>通过和平谈判解决委内瑞拉玻利瓦尔共和国</w:t>
      </w:r>
      <w:r w:rsidR="00CD06B9">
        <w:rPr>
          <w:rFonts w:ascii="宋体" w:hAnsi="宋体" w:hint="eastAsia"/>
          <w:sz w:val="32"/>
          <w:szCs w:val="32"/>
        </w:rPr>
        <w:t>与</w:t>
      </w:r>
      <w:r w:rsidRPr="00AC19B0">
        <w:rPr>
          <w:rFonts w:ascii="宋体" w:hAnsi="宋体"/>
          <w:sz w:val="32"/>
          <w:szCs w:val="32"/>
        </w:rPr>
        <w:t>圭亚那合作共和国之间</w:t>
      </w:r>
      <w:r w:rsidR="00CD06B9">
        <w:rPr>
          <w:rFonts w:ascii="宋体" w:hAnsi="宋体" w:hint="eastAsia"/>
          <w:sz w:val="32"/>
          <w:szCs w:val="32"/>
        </w:rPr>
        <w:t>的</w:t>
      </w:r>
      <w:r w:rsidRPr="00AC19B0">
        <w:rPr>
          <w:rFonts w:ascii="宋体" w:hAnsi="宋体"/>
          <w:sz w:val="32"/>
          <w:szCs w:val="32"/>
        </w:rPr>
        <w:t>边界争议；拒绝垄断</w:t>
      </w:r>
      <w:r w:rsidRPr="00AC19B0">
        <w:rPr>
          <w:rFonts w:ascii="宋体" w:hAnsi="宋体" w:hint="eastAsia"/>
          <w:sz w:val="32"/>
          <w:szCs w:val="32"/>
        </w:rPr>
        <w:t>组织</w:t>
      </w:r>
      <w:r w:rsidRPr="00AC19B0">
        <w:rPr>
          <w:rFonts w:ascii="宋体" w:hAnsi="宋体"/>
          <w:sz w:val="32"/>
          <w:szCs w:val="32"/>
        </w:rPr>
        <w:t>和</w:t>
      </w:r>
      <w:r w:rsidRPr="00AC19B0">
        <w:rPr>
          <w:rFonts w:ascii="宋体" w:hAnsi="宋体" w:hint="eastAsia"/>
          <w:sz w:val="32"/>
          <w:szCs w:val="32"/>
        </w:rPr>
        <w:t>外</w:t>
      </w:r>
      <w:r w:rsidRPr="00AC19B0">
        <w:rPr>
          <w:rFonts w:ascii="宋体" w:hAnsi="宋体"/>
          <w:sz w:val="32"/>
          <w:szCs w:val="32"/>
        </w:rPr>
        <w:t>国势力的干涉，一切为了</w:t>
      </w:r>
      <w:r w:rsidRPr="00AC19B0">
        <w:rPr>
          <w:rFonts w:ascii="宋体" w:hAnsi="宋体" w:hint="eastAsia"/>
          <w:sz w:val="32"/>
          <w:szCs w:val="32"/>
        </w:rPr>
        <w:t>两国</w:t>
      </w:r>
      <w:r w:rsidRPr="00AC19B0">
        <w:rPr>
          <w:rFonts w:ascii="宋体" w:hAnsi="宋体"/>
          <w:sz w:val="32"/>
          <w:szCs w:val="32"/>
        </w:rPr>
        <w:t>人民的利益而不是</w:t>
      </w:r>
      <w:r w:rsidRPr="00AC19B0">
        <w:rPr>
          <w:rFonts w:ascii="宋体" w:hAnsi="宋体" w:hint="eastAsia"/>
          <w:sz w:val="32"/>
          <w:szCs w:val="32"/>
        </w:rPr>
        <w:t>本地</w:t>
      </w:r>
      <w:r w:rsidRPr="00AC19B0">
        <w:rPr>
          <w:rFonts w:ascii="宋体" w:hAnsi="宋体"/>
          <w:sz w:val="32"/>
          <w:szCs w:val="32"/>
        </w:rPr>
        <w:t>或</w:t>
      </w:r>
      <w:r w:rsidRPr="00AC19B0">
        <w:rPr>
          <w:rFonts w:ascii="宋体" w:hAnsi="宋体" w:hint="eastAsia"/>
          <w:sz w:val="32"/>
          <w:szCs w:val="32"/>
        </w:rPr>
        <w:t>外国</w:t>
      </w:r>
      <w:r w:rsidRPr="00AC19B0">
        <w:rPr>
          <w:rFonts w:ascii="宋体" w:hAnsi="宋体"/>
          <w:sz w:val="32"/>
          <w:szCs w:val="32"/>
        </w:rPr>
        <w:t>寡头集团的利益；尊重两国主权，</w:t>
      </w:r>
      <w:r w:rsidRPr="00AC19B0">
        <w:rPr>
          <w:rFonts w:ascii="宋体" w:hAnsi="宋体" w:hint="eastAsia"/>
          <w:sz w:val="32"/>
          <w:szCs w:val="32"/>
        </w:rPr>
        <w:t>把两国人民之间的</w:t>
      </w:r>
      <w:r w:rsidRPr="00AC19B0">
        <w:rPr>
          <w:rFonts w:ascii="宋体" w:hAnsi="宋体"/>
          <w:sz w:val="32"/>
          <w:szCs w:val="32"/>
        </w:rPr>
        <w:t>互助合作</w:t>
      </w:r>
      <w:r w:rsidRPr="00AC19B0">
        <w:rPr>
          <w:rFonts w:ascii="宋体" w:hAnsi="宋体" w:hint="eastAsia"/>
          <w:sz w:val="32"/>
          <w:szCs w:val="32"/>
        </w:rPr>
        <w:t>、</w:t>
      </w:r>
      <w:r w:rsidRPr="00AC19B0">
        <w:rPr>
          <w:rFonts w:ascii="宋体" w:hAnsi="宋体"/>
          <w:sz w:val="32"/>
          <w:szCs w:val="32"/>
        </w:rPr>
        <w:t>联合</w:t>
      </w:r>
      <w:r w:rsidRPr="00AC19B0">
        <w:rPr>
          <w:rFonts w:ascii="宋体" w:hAnsi="宋体" w:hint="eastAsia"/>
          <w:sz w:val="32"/>
          <w:szCs w:val="32"/>
        </w:rPr>
        <w:t>和</w:t>
      </w:r>
      <w:r w:rsidRPr="00AC19B0">
        <w:rPr>
          <w:rFonts w:ascii="宋体" w:hAnsi="宋体"/>
          <w:sz w:val="32"/>
          <w:szCs w:val="32"/>
        </w:rPr>
        <w:t>团结</w:t>
      </w:r>
      <w:r w:rsidRPr="00AC19B0">
        <w:rPr>
          <w:rFonts w:ascii="宋体" w:hAnsi="宋体" w:hint="eastAsia"/>
          <w:sz w:val="32"/>
          <w:szCs w:val="32"/>
        </w:rPr>
        <w:t>作为</w:t>
      </w:r>
      <w:r w:rsidRPr="00AC19B0">
        <w:rPr>
          <w:rFonts w:ascii="宋体" w:hAnsi="宋体"/>
          <w:sz w:val="32"/>
          <w:szCs w:val="32"/>
        </w:rPr>
        <w:t>原则。</w:t>
      </w:r>
    </w:p>
    <w:p w14:paraId="15202150" w14:textId="4D1C528B" w:rsidR="00AC19B0" w:rsidRPr="00AC19B0" w:rsidRDefault="00AC19B0" w:rsidP="00AC19B0">
      <w:pPr>
        <w:spacing w:before="60" w:after="60" w:line="480" w:lineRule="exact"/>
        <w:ind w:firstLine="640"/>
        <w:rPr>
          <w:rFonts w:ascii="宋体" w:hAnsi="宋体"/>
          <w:sz w:val="32"/>
          <w:szCs w:val="32"/>
        </w:rPr>
      </w:pPr>
      <w:r w:rsidRPr="00AC19B0">
        <w:rPr>
          <w:rFonts w:ascii="宋体" w:hAnsi="宋体" w:hint="eastAsia"/>
          <w:sz w:val="32"/>
          <w:szCs w:val="32"/>
        </w:rPr>
        <w:t>2、</w:t>
      </w:r>
      <w:r w:rsidRPr="00AC19B0">
        <w:rPr>
          <w:rFonts w:ascii="宋体" w:hAnsi="宋体"/>
          <w:sz w:val="32"/>
          <w:szCs w:val="32"/>
        </w:rPr>
        <w:t>我们</w:t>
      </w:r>
      <w:r w:rsidRPr="00AC19B0">
        <w:rPr>
          <w:rFonts w:ascii="宋体" w:hAnsi="宋体" w:hint="eastAsia"/>
          <w:sz w:val="32"/>
          <w:szCs w:val="32"/>
        </w:rPr>
        <w:t>承认</w:t>
      </w:r>
      <w:r w:rsidRPr="00AC19B0">
        <w:rPr>
          <w:rFonts w:ascii="宋体" w:hAnsi="宋体"/>
          <w:sz w:val="32"/>
          <w:szCs w:val="32"/>
        </w:rPr>
        <w:t>委内瑞拉对大英帝国</w:t>
      </w:r>
      <w:r w:rsidRPr="00AC19B0">
        <w:rPr>
          <w:rFonts w:ascii="宋体" w:hAnsi="宋体" w:hint="eastAsia"/>
          <w:sz w:val="32"/>
          <w:szCs w:val="32"/>
        </w:rPr>
        <w:t>1</w:t>
      </w:r>
      <w:r w:rsidRPr="00AC19B0">
        <w:rPr>
          <w:rFonts w:ascii="宋体" w:hAnsi="宋体"/>
          <w:sz w:val="32"/>
          <w:szCs w:val="32"/>
        </w:rPr>
        <w:t>9</w:t>
      </w:r>
      <w:r w:rsidRPr="00AC19B0">
        <w:rPr>
          <w:rFonts w:ascii="宋体" w:hAnsi="宋体" w:hint="eastAsia"/>
          <w:sz w:val="32"/>
          <w:szCs w:val="32"/>
        </w:rPr>
        <w:t>世纪末</w:t>
      </w:r>
      <w:r w:rsidRPr="00AC19B0">
        <w:rPr>
          <w:rFonts w:ascii="宋体" w:hAnsi="宋体"/>
          <w:sz w:val="32"/>
          <w:szCs w:val="32"/>
        </w:rPr>
        <w:t>强占的领土的历史要求</w:t>
      </w:r>
      <w:r w:rsidRPr="00AC19B0">
        <w:rPr>
          <w:rFonts w:ascii="宋体" w:hAnsi="宋体" w:hint="eastAsia"/>
          <w:sz w:val="32"/>
          <w:szCs w:val="32"/>
        </w:rPr>
        <w:t>的</w:t>
      </w:r>
      <w:r w:rsidRPr="00AC19B0">
        <w:rPr>
          <w:rFonts w:ascii="宋体" w:hAnsi="宋体"/>
          <w:sz w:val="32"/>
          <w:szCs w:val="32"/>
        </w:rPr>
        <w:t>正当</w:t>
      </w:r>
      <w:r w:rsidRPr="00AC19B0">
        <w:rPr>
          <w:rFonts w:ascii="宋体" w:hAnsi="宋体" w:hint="eastAsia"/>
          <w:sz w:val="32"/>
          <w:szCs w:val="32"/>
        </w:rPr>
        <w:t>性</w:t>
      </w:r>
      <w:r w:rsidRPr="00AC19B0">
        <w:rPr>
          <w:rFonts w:ascii="宋体" w:hAnsi="宋体"/>
          <w:sz w:val="32"/>
          <w:szCs w:val="32"/>
        </w:rPr>
        <w:t>，</w:t>
      </w:r>
      <w:r w:rsidRPr="00AC19B0">
        <w:rPr>
          <w:rFonts w:ascii="宋体" w:hAnsi="宋体" w:hint="eastAsia"/>
          <w:sz w:val="32"/>
          <w:szCs w:val="32"/>
        </w:rPr>
        <w:t>同时</w:t>
      </w:r>
      <w:r w:rsidRPr="00AC19B0">
        <w:rPr>
          <w:rFonts w:ascii="宋体" w:hAnsi="宋体"/>
          <w:sz w:val="32"/>
          <w:szCs w:val="32"/>
        </w:rPr>
        <w:t>拒绝两国资产阶级政府所</w:t>
      </w:r>
      <w:r w:rsidRPr="00AC19B0">
        <w:rPr>
          <w:rFonts w:ascii="宋体" w:hAnsi="宋体" w:hint="eastAsia"/>
          <w:sz w:val="32"/>
          <w:szCs w:val="32"/>
        </w:rPr>
        <w:t>要走</w:t>
      </w:r>
      <w:r w:rsidRPr="00AC19B0">
        <w:rPr>
          <w:rFonts w:ascii="宋体" w:hAnsi="宋体"/>
          <w:sz w:val="32"/>
          <w:szCs w:val="32"/>
        </w:rPr>
        <w:t>的让外交、政治和军事紧张持续</w:t>
      </w:r>
      <w:r w:rsidR="00445C54">
        <w:rPr>
          <w:rFonts w:ascii="宋体" w:hAnsi="宋体" w:hint="eastAsia"/>
          <w:sz w:val="32"/>
          <w:szCs w:val="32"/>
        </w:rPr>
        <w:t>升级</w:t>
      </w:r>
      <w:r w:rsidRPr="00AC19B0">
        <w:rPr>
          <w:rFonts w:ascii="宋体" w:hAnsi="宋体"/>
          <w:sz w:val="32"/>
          <w:szCs w:val="32"/>
        </w:rPr>
        <w:t>的道路</w:t>
      </w:r>
      <w:r w:rsidRPr="00AC19B0">
        <w:rPr>
          <w:rFonts w:ascii="宋体" w:hAnsi="宋体" w:hint="eastAsia"/>
          <w:sz w:val="32"/>
          <w:szCs w:val="32"/>
        </w:rPr>
        <w:t>。</w:t>
      </w:r>
      <w:r w:rsidRPr="00AC19B0">
        <w:rPr>
          <w:rFonts w:ascii="宋体" w:hAnsi="宋体"/>
          <w:sz w:val="32"/>
          <w:szCs w:val="32"/>
        </w:rPr>
        <w:t>在争议</w:t>
      </w:r>
      <w:r w:rsidRPr="00AC19B0">
        <w:rPr>
          <w:rFonts w:ascii="宋体" w:hAnsi="宋体" w:hint="eastAsia"/>
          <w:sz w:val="32"/>
          <w:szCs w:val="32"/>
        </w:rPr>
        <w:t>区域</w:t>
      </w:r>
      <w:r w:rsidRPr="00AC19B0">
        <w:rPr>
          <w:rFonts w:ascii="宋体" w:hAnsi="宋体"/>
          <w:sz w:val="32"/>
          <w:szCs w:val="32"/>
        </w:rPr>
        <w:t>发现大规模石油和天然气矿藏之后，以埃克森美孚</w:t>
      </w:r>
      <w:r w:rsidRPr="00AC19B0">
        <w:rPr>
          <w:rFonts w:ascii="宋体" w:hAnsi="宋体" w:hint="eastAsia"/>
          <w:sz w:val="32"/>
          <w:szCs w:val="32"/>
        </w:rPr>
        <w:t>（</w:t>
      </w:r>
      <w:r w:rsidRPr="00AC19B0">
        <w:rPr>
          <w:rFonts w:ascii="宋体" w:hAnsi="宋体"/>
          <w:sz w:val="32"/>
          <w:szCs w:val="32"/>
        </w:rPr>
        <w:t>ExxonMobil</w:t>
      </w:r>
      <w:r w:rsidRPr="00AC19B0">
        <w:rPr>
          <w:rFonts w:ascii="宋体" w:hAnsi="宋体" w:hint="eastAsia"/>
          <w:sz w:val="32"/>
          <w:szCs w:val="32"/>
        </w:rPr>
        <w:t>）</w:t>
      </w:r>
      <w:r w:rsidRPr="00AC19B0">
        <w:rPr>
          <w:rFonts w:ascii="宋体" w:hAnsi="宋体"/>
          <w:sz w:val="32"/>
          <w:szCs w:val="32"/>
        </w:rPr>
        <w:t>为代表的石油公司们加剧了这一紧张局势</w:t>
      </w:r>
      <w:r w:rsidRPr="00AC19B0">
        <w:rPr>
          <w:rFonts w:ascii="宋体" w:hAnsi="宋体" w:hint="eastAsia"/>
          <w:sz w:val="32"/>
          <w:szCs w:val="32"/>
        </w:rPr>
        <w:t>。</w:t>
      </w:r>
      <w:r w:rsidRPr="00AC19B0">
        <w:rPr>
          <w:rFonts w:ascii="宋体" w:hAnsi="宋体"/>
          <w:sz w:val="32"/>
          <w:szCs w:val="32"/>
        </w:rPr>
        <w:t>该公司</w:t>
      </w:r>
      <w:r w:rsidRPr="00AC19B0">
        <w:rPr>
          <w:rFonts w:ascii="宋体" w:hAnsi="宋体" w:hint="eastAsia"/>
          <w:sz w:val="32"/>
          <w:szCs w:val="32"/>
        </w:rPr>
        <w:t>因</w:t>
      </w:r>
      <w:r w:rsidRPr="00AC19B0">
        <w:rPr>
          <w:rFonts w:ascii="宋体" w:hAnsi="宋体"/>
          <w:sz w:val="32"/>
          <w:szCs w:val="32"/>
        </w:rPr>
        <w:t>其首席执行官雷克斯</w:t>
      </w:r>
      <w:r w:rsidRPr="00AC19B0">
        <w:rPr>
          <w:rFonts w:ascii="宋体" w:hAnsi="宋体" w:hint="eastAsia"/>
          <w:sz w:val="32"/>
          <w:szCs w:val="32"/>
        </w:rPr>
        <w:t>·</w:t>
      </w:r>
      <w:r w:rsidRPr="00AC19B0">
        <w:rPr>
          <w:rFonts w:ascii="宋体" w:hAnsi="宋体"/>
          <w:sz w:val="32"/>
          <w:szCs w:val="32"/>
        </w:rPr>
        <w:t>蒂勒森</w:t>
      </w:r>
      <w:r w:rsidRPr="00AC19B0">
        <w:rPr>
          <w:rFonts w:ascii="宋体" w:hAnsi="宋体" w:hint="eastAsia"/>
          <w:sz w:val="32"/>
          <w:szCs w:val="32"/>
        </w:rPr>
        <w:t>（</w:t>
      </w:r>
      <w:r w:rsidRPr="00AC19B0">
        <w:rPr>
          <w:rFonts w:ascii="宋体" w:hAnsi="宋体"/>
          <w:sz w:val="32"/>
          <w:szCs w:val="32"/>
        </w:rPr>
        <w:t>Rex Tillerson</w:t>
      </w:r>
      <w:r w:rsidRPr="00AC19B0">
        <w:rPr>
          <w:rFonts w:ascii="宋体" w:hAnsi="宋体" w:hint="eastAsia"/>
          <w:sz w:val="32"/>
          <w:szCs w:val="32"/>
        </w:rPr>
        <w:t>）</w:t>
      </w:r>
      <w:r w:rsidRPr="00AC19B0">
        <w:rPr>
          <w:rFonts w:ascii="宋体" w:hAnsi="宋体"/>
          <w:sz w:val="32"/>
          <w:szCs w:val="32"/>
        </w:rPr>
        <w:t>2017年</w:t>
      </w:r>
      <w:r w:rsidRPr="00AC19B0">
        <w:rPr>
          <w:rFonts w:ascii="宋体" w:hAnsi="宋体" w:hint="eastAsia"/>
          <w:sz w:val="32"/>
          <w:szCs w:val="32"/>
        </w:rPr>
        <w:t>被任命为</w:t>
      </w:r>
      <w:r w:rsidRPr="00AC19B0">
        <w:rPr>
          <w:rFonts w:ascii="宋体" w:hAnsi="宋体"/>
          <w:sz w:val="32"/>
          <w:szCs w:val="32"/>
        </w:rPr>
        <w:t>美国国务卿</w:t>
      </w:r>
      <w:r w:rsidRPr="00AC19B0">
        <w:rPr>
          <w:rFonts w:ascii="宋体" w:hAnsi="宋体" w:hint="eastAsia"/>
          <w:sz w:val="32"/>
          <w:szCs w:val="32"/>
        </w:rPr>
        <w:t>而直接介入了冲突</w:t>
      </w:r>
      <w:r w:rsidRPr="00AC19B0">
        <w:rPr>
          <w:rFonts w:ascii="宋体" w:hAnsi="宋体"/>
          <w:sz w:val="32"/>
          <w:szCs w:val="32"/>
        </w:rPr>
        <w:t>。跨国石油公司</w:t>
      </w:r>
      <w:r w:rsidRPr="00AC19B0">
        <w:rPr>
          <w:rFonts w:ascii="宋体" w:hAnsi="宋体" w:hint="eastAsia"/>
          <w:sz w:val="32"/>
          <w:szCs w:val="32"/>
        </w:rPr>
        <w:t>从</w:t>
      </w:r>
      <w:r w:rsidRPr="00AC19B0">
        <w:rPr>
          <w:rFonts w:ascii="宋体" w:hAnsi="宋体"/>
          <w:sz w:val="32"/>
          <w:szCs w:val="32"/>
        </w:rPr>
        <w:t>圭亚那政府非法授予的特许权</w:t>
      </w:r>
      <w:r w:rsidR="006A7565">
        <w:rPr>
          <w:rFonts w:ascii="宋体" w:hAnsi="宋体" w:hint="eastAsia"/>
          <w:sz w:val="32"/>
          <w:szCs w:val="32"/>
        </w:rPr>
        <w:t>之中</w:t>
      </w:r>
      <w:r w:rsidRPr="00AC19B0">
        <w:rPr>
          <w:rFonts w:ascii="宋体" w:hAnsi="宋体"/>
          <w:sz w:val="32"/>
          <w:szCs w:val="32"/>
        </w:rPr>
        <w:t>获益，</w:t>
      </w:r>
      <w:r w:rsidRPr="00AC19B0">
        <w:rPr>
          <w:rFonts w:ascii="宋体" w:hAnsi="宋体" w:hint="eastAsia"/>
          <w:sz w:val="32"/>
          <w:szCs w:val="32"/>
        </w:rPr>
        <w:t>它</w:t>
      </w:r>
      <w:r w:rsidRPr="00AC19B0">
        <w:rPr>
          <w:rFonts w:ascii="宋体" w:hAnsi="宋体"/>
          <w:sz w:val="32"/>
          <w:szCs w:val="32"/>
        </w:rPr>
        <w:t>们在激化两国冲突以快速寻求能够保护自身利益的政策的活动中发挥了决定性作用，同时打开了相邻两国人民</w:t>
      </w:r>
      <w:r w:rsidRPr="00AC19B0">
        <w:rPr>
          <w:rFonts w:ascii="宋体" w:hAnsi="宋体" w:hint="eastAsia"/>
          <w:sz w:val="32"/>
          <w:szCs w:val="32"/>
        </w:rPr>
        <w:t>之间</w:t>
      </w:r>
      <w:r w:rsidRPr="00AC19B0">
        <w:rPr>
          <w:rFonts w:ascii="宋体" w:hAnsi="宋体"/>
          <w:sz w:val="32"/>
          <w:szCs w:val="32"/>
        </w:rPr>
        <w:t>爆发冲突的可能</w:t>
      </w:r>
      <w:r w:rsidRPr="00AC19B0">
        <w:rPr>
          <w:rFonts w:ascii="宋体" w:hAnsi="宋体" w:hint="eastAsia"/>
          <w:sz w:val="32"/>
          <w:szCs w:val="32"/>
        </w:rPr>
        <w:t>道路</w:t>
      </w:r>
      <w:r w:rsidRPr="00AC19B0">
        <w:rPr>
          <w:rFonts w:ascii="宋体" w:hAnsi="宋体"/>
          <w:sz w:val="32"/>
          <w:szCs w:val="32"/>
        </w:rPr>
        <w:t>，这样的后果是不可预知的。</w:t>
      </w:r>
    </w:p>
    <w:p w14:paraId="0CAABFE6" w14:textId="5E8F10EB" w:rsidR="00AC19B0" w:rsidRPr="00AC19B0" w:rsidRDefault="00AC19B0" w:rsidP="00AC19B0">
      <w:pPr>
        <w:spacing w:before="60" w:after="60" w:line="480" w:lineRule="exact"/>
        <w:ind w:firstLine="640"/>
        <w:rPr>
          <w:rFonts w:ascii="宋体" w:hAnsi="宋体"/>
          <w:sz w:val="32"/>
          <w:szCs w:val="32"/>
        </w:rPr>
      </w:pPr>
      <w:r w:rsidRPr="00AC19B0">
        <w:rPr>
          <w:rFonts w:ascii="宋体" w:hAnsi="宋体" w:hint="eastAsia"/>
          <w:sz w:val="32"/>
          <w:szCs w:val="32"/>
        </w:rPr>
        <w:t>3、</w:t>
      </w:r>
      <w:r w:rsidRPr="00AC19B0">
        <w:rPr>
          <w:rFonts w:ascii="宋体" w:hAnsi="宋体"/>
          <w:sz w:val="32"/>
          <w:szCs w:val="32"/>
        </w:rPr>
        <w:t>我们呼吁委内瑞拉和圭亚那的劳动人民保持警惕，并强烈谴责双方的军事演习行动，这些行动只有利于资本</w:t>
      </w:r>
      <w:r w:rsidRPr="00AC19B0">
        <w:rPr>
          <w:rFonts w:ascii="宋体" w:hAnsi="宋体"/>
          <w:sz w:val="32"/>
          <w:szCs w:val="32"/>
        </w:rPr>
        <w:lastRenderedPageBreak/>
        <w:t>和</w:t>
      </w:r>
      <w:r w:rsidR="006A7565">
        <w:rPr>
          <w:rFonts w:ascii="宋体" w:hAnsi="宋体" w:hint="eastAsia"/>
          <w:sz w:val="32"/>
          <w:szCs w:val="32"/>
        </w:rPr>
        <w:t>本地</w:t>
      </w:r>
      <w:r w:rsidRPr="00AC19B0">
        <w:rPr>
          <w:rFonts w:ascii="宋体" w:hAnsi="宋体"/>
          <w:sz w:val="32"/>
          <w:szCs w:val="32"/>
        </w:rPr>
        <w:t>资产阶级。同样地，我们呼吁两国人民拒绝所有在埃塞奎博地带建立美国或其他任何外国军事基地的企图，这将成为</w:t>
      </w:r>
      <w:r w:rsidR="00445C54">
        <w:rPr>
          <w:rFonts w:ascii="宋体" w:hAnsi="宋体" w:hint="eastAsia"/>
          <w:sz w:val="32"/>
          <w:szCs w:val="32"/>
        </w:rPr>
        <w:t>本</w:t>
      </w:r>
      <w:r w:rsidRPr="00AC19B0">
        <w:rPr>
          <w:rFonts w:ascii="宋体" w:hAnsi="宋体"/>
          <w:sz w:val="32"/>
          <w:szCs w:val="32"/>
        </w:rPr>
        <w:t>地区和平的一大威胁，</w:t>
      </w:r>
      <w:r w:rsidR="00CD06B9">
        <w:rPr>
          <w:rFonts w:ascii="宋体" w:hAnsi="宋体" w:hint="eastAsia"/>
          <w:sz w:val="32"/>
          <w:szCs w:val="32"/>
        </w:rPr>
        <w:t>同时</w:t>
      </w:r>
      <w:r w:rsidRPr="00AC19B0">
        <w:rPr>
          <w:rFonts w:ascii="宋体" w:hAnsi="宋体"/>
          <w:sz w:val="32"/>
          <w:szCs w:val="32"/>
        </w:rPr>
        <w:t>也是对两国主权的侵犯。</w:t>
      </w:r>
    </w:p>
    <w:p w14:paraId="0D909920" w14:textId="77710C0F" w:rsidR="00AC19B0" w:rsidRPr="00AC19B0" w:rsidRDefault="00AC19B0" w:rsidP="00AC19B0">
      <w:pPr>
        <w:spacing w:before="60" w:after="60" w:line="480" w:lineRule="exact"/>
        <w:ind w:firstLine="640"/>
        <w:rPr>
          <w:rFonts w:ascii="宋体" w:hAnsi="宋体"/>
          <w:sz w:val="32"/>
          <w:szCs w:val="32"/>
        </w:rPr>
      </w:pPr>
      <w:r w:rsidRPr="00AC19B0">
        <w:rPr>
          <w:rFonts w:ascii="宋体" w:hAnsi="宋体" w:hint="eastAsia"/>
          <w:sz w:val="32"/>
          <w:szCs w:val="32"/>
        </w:rPr>
        <w:t>4、尼古拉斯·</w:t>
      </w:r>
      <w:r w:rsidRPr="00AC19B0">
        <w:rPr>
          <w:rFonts w:ascii="宋体" w:hAnsi="宋体"/>
          <w:sz w:val="32"/>
          <w:szCs w:val="32"/>
        </w:rPr>
        <w:t>马杜罗</w:t>
      </w:r>
      <w:r w:rsidRPr="00AC19B0">
        <w:rPr>
          <w:rFonts w:ascii="宋体" w:hAnsi="宋体" w:hint="eastAsia"/>
          <w:sz w:val="32"/>
          <w:szCs w:val="32"/>
        </w:rPr>
        <w:t>总统的</w:t>
      </w:r>
      <w:r w:rsidRPr="00AC19B0">
        <w:rPr>
          <w:rFonts w:ascii="宋体" w:hAnsi="宋体"/>
          <w:sz w:val="32"/>
          <w:szCs w:val="32"/>
        </w:rPr>
        <w:t>政府因</w:t>
      </w:r>
      <w:r w:rsidRPr="00AC19B0">
        <w:rPr>
          <w:rFonts w:ascii="宋体" w:hAnsi="宋体" w:hint="eastAsia"/>
          <w:sz w:val="32"/>
          <w:szCs w:val="32"/>
        </w:rPr>
        <w:t>为</w:t>
      </w:r>
      <w:r w:rsidRPr="00AC19B0">
        <w:rPr>
          <w:rFonts w:ascii="宋体" w:hAnsi="宋体"/>
          <w:sz w:val="32"/>
          <w:szCs w:val="32"/>
        </w:rPr>
        <w:t>人民群众对其新自由主义</w:t>
      </w:r>
      <w:r w:rsidRPr="00AC19B0">
        <w:rPr>
          <w:rFonts w:ascii="宋体" w:hAnsi="宋体" w:hint="eastAsia"/>
          <w:sz w:val="32"/>
          <w:szCs w:val="32"/>
        </w:rPr>
        <w:t>治理</w:t>
      </w:r>
      <w:r w:rsidRPr="00AC19B0">
        <w:rPr>
          <w:rFonts w:ascii="宋体" w:hAnsi="宋体"/>
          <w:sz w:val="32"/>
          <w:szCs w:val="32"/>
        </w:rPr>
        <w:t>日益高涨的反对情绪而陷入绝望</w:t>
      </w:r>
      <w:r w:rsidRPr="00AC19B0">
        <w:rPr>
          <w:rFonts w:ascii="宋体" w:hAnsi="宋体" w:hint="eastAsia"/>
          <w:sz w:val="32"/>
          <w:szCs w:val="32"/>
        </w:rPr>
        <w:t>。</w:t>
      </w:r>
      <w:r w:rsidRPr="00AC19B0">
        <w:rPr>
          <w:rFonts w:ascii="宋体" w:hAnsi="宋体"/>
          <w:sz w:val="32"/>
          <w:szCs w:val="32"/>
        </w:rPr>
        <w:t>为了</w:t>
      </w:r>
      <w:r w:rsidRPr="00AC19B0">
        <w:rPr>
          <w:rFonts w:ascii="宋体" w:hAnsi="宋体" w:hint="eastAsia"/>
          <w:sz w:val="32"/>
          <w:szCs w:val="32"/>
        </w:rPr>
        <w:t>排除</w:t>
      </w:r>
      <w:r w:rsidRPr="00AC19B0">
        <w:rPr>
          <w:rFonts w:ascii="宋体" w:hAnsi="宋体"/>
          <w:sz w:val="32"/>
          <w:szCs w:val="32"/>
        </w:rPr>
        <w:t>委内瑞拉工人日常提出的正义要求，该政府在埃塞奎博问题上求助于资产阶级的老策略：它尝试通过百万富翁的宣传</w:t>
      </w:r>
      <w:r w:rsidRPr="00AC19B0">
        <w:rPr>
          <w:rFonts w:ascii="宋体" w:hAnsi="宋体" w:hint="eastAsia"/>
          <w:sz w:val="32"/>
          <w:szCs w:val="32"/>
        </w:rPr>
        <w:t>造势</w:t>
      </w:r>
      <w:r w:rsidRPr="00AC19B0">
        <w:rPr>
          <w:rFonts w:ascii="宋体" w:hAnsi="宋体"/>
          <w:sz w:val="32"/>
          <w:szCs w:val="32"/>
        </w:rPr>
        <w:t>运动，在大</w:t>
      </w:r>
      <w:r w:rsidR="00416DC4">
        <w:rPr>
          <w:rFonts w:ascii="宋体" w:hAnsi="宋体" w:hint="eastAsia"/>
          <w:sz w:val="32"/>
          <w:szCs w:val="32"/>
        </w:rPr>
        <w:t>多数人中间</w:t>
      </w:r>
      <w:r w:rsidRPr="00AC19B0">
        <w:rPr>
          <w:rFonts w:ascii="宋体" w:hAnsi="宋体"/>
          <w:sz w:val="32"/>
          <w:szCs w:val="32"/>
        </w:rPr>
        <w:t>灌输极端爱国主义和沙文主义</w:t>
      </w:r>
      <w:r w:rsidRPr="00AC19B0">
        <w:rPr>
          <w:rFonts w:ascii="宋体" w:hAnsi="宋体" w:hint="eastAsia"/>
          <w:sz w:val="32"/>
          <w:szCs w:val="32"/>
        </w:rPr>
        <w:t>的</w:t>
      </w:r>
      <w:r w:rsidRPr="00AC19B0">
        <w:rPr>
          <w:rFonts w:ascii="宋体" w:hAnsi="宋体"/>
          <w:sz w:val="32"/>
          <w:szCs w:val="32"/>
        </w:rPr>
        <w:t>情绪。我们谴责政府采取的这种策略，它意在欺骗、操纵并主宰委内瑞拉人民，让他们相信在我们国家没有其他更重要的问题需要解决了</w:t>
      </w:r>
      <w:r w:rsidRPr="00AC19B0">
        <w:rPr>
          <w:rFonts w:ascii="宋体" w:hAnsi="宋体" w:hint="eastAsia"/>
          <w:sz w:val="32"/>
          <w:szCs w:val="32"/>
        </w:rPr>
        <w:t>。除了选举方面的、机会主义的、反动的目的之外，这个策略再也没有别的</w:t>
      </w:r>
      <w:r w:rsidR="006A7565">
        <w:rPr>
          <w:rFonts w:ascii="宋体" w:hAnsi="宋体" w:hint="eastAsia"/>
          <w:sz w:val="32"/>
          <w:szCs w:val="32"/>
        </w:rPr>
        <w:t>什么</w:t>
      </w:r>
      <w:r w:rsidRPr="00AC19B0">
        <w:rPr>
          <w:rFonts w:ascii="宋体" w:hAnsi="宋体" w:hint="eastAsia"/>
          <w:sz w:val="32"/>
          <w:szCs w:val="32"/>
        </w:rPr>
        <w:t>目的</w:t>
      </w:r>
      <w:r w:rsidRPr="00AC19B0">
        <w:rPr>
          <w:rFonts w:ascii="宋体" w:hAnsi="宋体"/>
          <w:sz w:val="32"/>
          <w:szCs w:val="32"/>
        </w:rPr>
        <w:t>。</w:t>
      </w:r>
      <w:r w:rsidRPr="00AC19B0">
        <w:rPr>
          <w:rFonts w:ascii="宋体" w:hAnsi="宋体" w:hint="eastAsia"/>
          <w:sz w:val="32"/>
          <w:szCs w:val="32"/>
        </w:rPr>
        <w:t>甚至</w:t>
      </w:r>
      <w:r w:rsidRPr="00AC19B0">
        <w:rPr>
          <w:rFonts w:ascii="宋体" w:hAnsi="宋体"/>
          <w:sz w:val="32"/>
          <w:szCs w:val="32"/>
        </w:rPr>
        <w:t>可以设想，在不断加剧的</w:t>
      </w:r>
      <w:r w:rsidRPr="00AC19B0">
        <w:rPr>
          <w:rFonts w:ascii="宋体" w:hAnsi="宋体" w:hint="eastAsia"/>
          <w:sz w:val="32"/>
          <w:szCs w:val="32"/>
        </w:rPr>
        <w:t>紧张</w:t>
      </w:r>
      <w:r w:rsidRPr="00AC19B0">
        <w:rPr>
          <w:rFonts w:ascii="宋体" w:hAnsi="宋体"/>
          <w:sz w:val="32"/>
          <w:szCs w:val="32"/>
        </w:rPr>
        <w:t>局势下，尼古拉斯·马杜罗</w:t>
      </w:r>
      <w:r w:rsidRPr="00AC19B0">
        <w:rPr>
          <w:rFonts w:ascii="宋体" w:hAnsi="宋体" w:hint="eastAsia"/>
          <w:sz w:val="32"/>
          <w:szCs w:val="32"/>
        </w:rPr>
        <w:t>总统的</w:t>
      </w:r>
      <w:r w:rsidRPr="00AC19B0">
        <w:rPr>
          <w:rFonts w:ascii="宋体" w:hAnsi="宋体"/>
          <w:sz w:val="32"/>
          <w:szCs w:val="32"/>
        </w:rPr>
        <w:t>政府</w:t>
      </w:r>
      <w:r w:rsidRPr="00AC19B0">
        <w:rPr>
          <w:rFonts w:ascii="宋体" w:hAnsi="宋体" w:hint="eastAsia"/>
          <w:sz w:val="32"/>
          <w:szCs w:val="32"/>
        </w:rPr>
        <w:t>可能</w:t>
      </w:r>
      <w:r w:rsidRPr="00AC19B0">
        <w:rPr>
          <w:rFonts w:ascii="宋体" w:hAnsi="宋体"/>
          <w:sz w:val="32"/>
          <w:szCs w:val="32"/>
        </w:rPr>
        <w:t>强行宣布国家进入紧急状态，并以此为理由中止原</w:t>
      </w:r>
      <w:r w:rsidR="00CD06B9">
        <w:rPr>
          <w:rFonts w:ascii="宋体" w:hAnsi="宋体" w:hint="eastAsia"/>
          <w:sz w:val="32"/>
          <w:szCs w:val="32"/>
        </w:rPr>
        <w:t>定</w:t>
      </w:r>
      <w:r w:rsidRPr="00AC19B0">
        <w:rPr>
          <w:rFonts w:ascii="宋体" w:hAnsi="宋体"/>
          <w:sz w:val="32"/>
          <w:szCs w:val="32"/>
        </w:rPr>
        <w:t>将于明年举</w:t>
      </w:r>
      <w:r w:rsidRPr="00AC19B0">
        <w:rPr>
          <w:rFonts w:ascii="宋体" w:hAnsi="宋体" w:hint="eastAsia"/>
          <w:sz w:val="32"/>
          <w:szCs w:val="32"/>
        </w:rPr>
        <w:t>行</w:t>
      </w:r>
      <w:r w:rsidRPr="00AC19B0">
        <w:rPr>
          <w:rFonts w:ascii="宋体" w:hAnsi="宋体"/>
          <w:sz w:val="32"/>
          <w:szCs w:val="32"/>
        </w:rPr>
        <w:t>的总统选举。我们警告，该政策可能造成委内瑞拉对埃塞奎博地区</w:t>
      </w:r>
      <w:r w:rsidRPr="00AC19B0">
        <w:rPr>
          <w:rFonts w:ascii="宋体" w:hAnsi="宋体" w:hint="eastAsia"/>
          <w:sz w:val="32"/>
          <w:szCs w:val="32"/>
        </w:rPr>
        <w:t>的合理愿望</w:t>
      </w:r>
      <w:r w:rsidRPr="00AC19B0">
        <w:rPr>
          <w:rFonts w:ascii="宋体" w:hAnsi="宋体"/>
          <w:sz w:val="32"/>
          <w:szCs w:val="32"/>
        </w:rPr>
        <w:t>的一次战略</w:t>
      </w:r>
      <w:r w:rsidRPr="00AC19B0">
        <w:rPr>
          <w:rFonts w:ascii="宋体" w:hAnsi="宋体" w:hint="eastAsia"/>
          <w:sz w:val="32"/>
          <w:szCs w:val="32"/>
        </w:rPr>
        <w:t>性</w:t>
      </w:r>
      <w:r w:rsidRPr="00AC19B0">
        <w:rPr>
          <w:rFonts w:ascii="宋体" w:hAnsi="宋体"/>
          <w:sz w:val="32"/>
          <w:szCs w:val="32"/>
        </w:rPr>
        <w:t>失败，并有利于跨国资本在</w:t>
      </w:r>
      <w:r w:rsidRPr="00AC19B0">
        <w:rPr>
          <w:rFonts w:ascii="宋体" w:hAnsi="宋体" w:hint="eastAsia"/>
          <w:sz w:val="32"/>
          <w:szCs w:val="32"/>
        </w:rPr>
        <w:t>本</w:t>
      </w:r>
      <w:r w:rsidRPr="00AC19B0">
        <w:rPr>
          <w:rFonts w:ascii="宋体" w:hAnsi="宋体"/>
          <w:sz w:val="32"/>
          <w:szCs w:val="32"/>
        </w:rPr>
        <w:t>地区的布局以及帝国主义势力在</w:t>
      </w:r>
      <w:r w:rsidRPr="00AC19B0">
        <w:rPr>
          <w:rFonts w:ascii="宋体" w:hAnsi="宋体" w:hint="eastAsia"/>
          <w:sz w:val="32"/>
          <w:szCs w:val="32"/>
        </w:rPr>
        <w:t>本</w:t>
      </w:r>
      <w:r w:rsidRPr="00AC19B0">
        <w:rPr>
          <w:rFonts w:ascii="宋体" w:hAnsi="宋体"/>
          <w:sz w:val="32"/>
          <w:szCs w:val="32"/>
        </w:rPr>
        <w:t>地区的利益。</w:t>
      </w:r>
    </w:p>
    <w:p w14:paraId="7F4F076F" w14:textId="628C8D74" w:rsidR="00AC19B0" w:rsidRPr="00AC19B0" w:rsidRDefault="00AC19B0" w:rsidP="00AC19B0">
      <w:pPr>
        <w:spacing w:before="60" w:after="60" w:line="480" w:lineRule="exact"/>
        <w:ind w:firstLine="640"/>
        <w:rPr>
          <w:rFonts w:ascii="宋体" w:hAnsi="宋体"/>
          <w:sz w:val="32"/>
          <w:szCs w:val="32"/>
        </w:rPr>
      </w:pPr>
      <w:r w:rsidRPr="00AC19B0">
        <w:rPr>
          <w:rFonts w:ascii="宋体" w:hAnsi="宋体" w:hint="eastAsia"/>
          <w:sz w:val="32"/>
          <w:szCs w:val="32"/>
        </w:rPr>
        <w:t>5、这</w:t>
      </w:r>
      <w:r w:rsidRPr="00AC19B0">
        <w:rPr>
          <w:rFonts w:ascii="宋体" w:hAnsi="宋体"/>
          <w:sz w:val="32"/>
          <w:szCs w:val="32"/>
        </w:rPr>
        <w:t>个政府，限制并侵犯工人阶级</w:t>
      </w:r>
      <w:r w:rsidRPr="00AC19B0">
        <w:rPr>
          <w:rFonts w:ascii="宋体" w:hAnsi="宋体" w:hint="eastAsia"/>
          <w:sz w:val="32"/>
          <w:szCs w:val="32"/>
        </w:rPr>
        <w:t>的</w:t>
      </w:r>
      <w:r w:rsidRPr="00AC19B0">
        <w:rPr>
          <w:rFonts w:ascii="宋体" w:hAnsi="宋体"/>
          <w:sz w:val="32"/>
          <w:szCs w:val="32"/>
        </w:rPr>
        <w:t>劳工权益、人权和社会政治权利；起诉并禁止政党，正如</w:t>
      </w:r>
      <w:r w:rsidRPr="00AC19B0">
        <w:rPr>
          <w:rFonts w:ascii="宋体" w:hAnsi="宋体" w:hint="eastAsia"/>
          <w:sz w:val="32"/>
          <w:szCs w:val="32"/>
        </w:rPr>
        <w:t>最近它对</w:t>
      </w:r>
      <w:r w:rsidRPr="00AC19B0">
        <w:rPr>
          <w:rFonts w:ascii="宋体" w:hAnsi="宋体"/>
          <w:sz w:val="32"/>
          <w:szCs w:val="32"/>
        </w:rPr>
        <w:t>委共</w:t>
      </w:r>
      <w:r w:rsidRPr="00AC19B0">
        <w:rPr>
          <w:rFonts w:ascii="宋体" w:hAnsi="宋体" w:hint="eastAsia"/>
          <w:sz w:val="32"/>
          <w:szCs w:val="32"/>
        </w:rPr>
        <w:t>所做</w:t>
      </w:r>
      <w:r w:rsidRPr="00AC19B0">
        <w:rPr>
          <w:rFonts w:ascii="宋体" w:hAnsi="宋体"/>
          <w:sz w:val="32"/>
          <w:szCs w:val="32"/>
        </w:rPr>
        <w:t>的</w:t>
      </w:r>
      <w:r w:rsidRPr="00AC19B0">
        <w:rPr>
          <w:rFonts w:ascii="宋体" w:hAnsi="宋体" w:hint="eastAsia"/>
          <w:sz w:val="32"/>
          <w:szCs w:val="32"/>
        </w:rPr>
        <w:t>那样</w:t>
      </w:r>
      <w:r w:rsidRPr="00AC19B0">
        <w:rPr>
          <w:rFonts w:ascii="宋体" w:hAnsi="宋体"/>
          <w:sz w:val="32"/>
          <w:szCs w:val="32"/>
        </w:rPr>
        <w:t>；</w:t>
      </w:r>
      <w:r w:rsidRPr="00AC19B0">
        <w:rPr>
          <w:rFonts w:ascii="宋体" w:hAnsi="宋体" w:hint="eastAsia"/>
          <w:sz w:val="32"/>
          <w:szCs w:val="32"/>
        </w:rPr>
        <w:t>实施政策来取消</w:t>
      </w:r>
      <w:r w:rsidRPr="00AC19B0">
        <w:rPr>
          <w:rFonts w:ascii="宋体" w:hAnsi="宋体"/>
          <w:sz w:val="32"/>
          <w:szCs w:val="32"/>
        </w:rPr>
        <w:t>宪法赋予劳动人民的权利，限制民主自由，可耻地冻结工资和</w:t>
      </w:r>
      <w:r w:rsidRPr="00AC19B0">
        <w:rPr>
          <w:rFonts w:ascii="宋体" w:hAnsi="宋体" w:hint="eastAsia"/>
          <w:sz w:val="32"/>
          <w:szCs w:val="32"/>
        </w:rPr>
        <w:t>养老金</w:t>
      </w:r>
      <w:r w:rsidRPr="00AC19B0">
        <w:rPr>
          <w:rFonts w:ascii="宋体" w:hAnsi="宋体"/>
          <w:sz w:val="32"/>
          <w:szCs w:val="32"/>
        </w:rPr>
        <w:t>，废除集体谈判协议，限制工会自由，监禁并起诉敢于斗争和谴责腐败的工</w:t>
      </w:r>
      <w:r w:rsidRPr="00AC19B0">
        <w:rPr>
          <w:rFonts w:ascii="宋体" w:hAnsi="宋体"/>
          <w:sz w:val="32"/>
          <w:szCs w:val="32"/>
        </w:rPr>
        <w:lastRenderedPageBreak/>
        <w:t>人，造成公共教育和公共健康领域的不断恶化，以及水、电、家用</w:t>
      </w:r>
      <w:r w:rsidRPr="00AC19B0">
        <w:rPr>
          <w:rFonts w:ascii="宋体" w:hAnsi="宋体" w:hint="eastAsia"/>
          <w:sz w:val="32"/>
          <w:szCs w:val="32"/>
        </w:rPr>
        <w:t>天然气</w:t>
      </w:r>
      <w:r w:rsidRPr="00AC19B0">
        <w:rPr>
          <w:rFonts w:ascii="宋体" w:hAnsi="宋体"/>
          <w:sz w:val="32"/>
          <w:szCs w:val="32"/>
        </w:rPr>
        <w:t>等核心公共服务的极端不稳定</w:t>
      </w:r>
      <w:r w:rsidRPr="00AC19B0">
        <w:rPr>
          <w:rFonts w:ascii="宋体" w:hAnsi="宋体" w:hint="eastAsia"/>
          <w:sz w:val="32"/>
          <w:szCs w:val="32"/>
        </w:rPr>
        <w:t>。</w:t>
      </w:r>
      <w:r w:rsidRPr="00AC19B0">
        <w:rPr>
          <w:rFonts w:ascii="宋体" w:hAnsi="宋体"/>
          <w:sz w:val="32"/>
          <w:szCs w:val="32"/>
        </w:rPr>
        <w:t>委内瑞拉共产党</w:t>
      </w:r>
      <w:r w:rsidRPr="00AC19B0">
        <w:rPr>
          <w:rFonts w:ascii="宋体" w:hAnsi="宋体" w:hint="eastAsia"/>
          <w:sz w:val="32"/>
          <w:szCs w:val="32"/>
        </w:rPr>
        <w:t>认为</w:t>
      </w:r>
      <w:r w:rsidRPr="00AC19B0">
        <w:rPr>
          <w:rFonts w:ascii="宋体" w:hAnsi="宋体"/>
          <w:sz w:val="32"/>
          <w:szCs w:val="32"/>
        </w:rPr>
        <w:t>，这样一个政府</w:t>
      </w:r>
      <w:r w:rsidRPr="00AC19B0">
        <w:rPr>
          <w:rFonts w:ascii="宋体" w:hAnsi="宋体" w:hint="eastAsia"/>
          <w:sz w:val="32"/>
          <w:szCs w:val="32"/>
        </w:rPr>
        <w:t>呼吁虚假的“为保卫祖国而实行全国团结”，</w:t>
      </w:r>
      <w:r w:rsidRPr="00AC19B0">
        <w:rPr>
          <w:rFonts w:ascii="宋体" w:hAnsi="宋体"/>
          <w:sz w:val="32"/>
          <w:szCs w:val="32"/>
        </w:rPr>
        <w:t>根本</w:t>
      </w:r>
      <w:r w:rsidR="006A7565">
        <w:rPr>
          <w:rFonts w:ascii="宋体" w:hAnsi="宋体" w:hint="eastAsia"/>
          <w:sz w:val="32"/>
          <w:szCs w:val="32"/>
        </w:rPr>
        <w:t>就不具</w:t>
      </w:r>
      <w:r w:rsidRPr="00AC19B0">
        <w:rPr>
          <w:rFonts w:ascii="宋体" w:hAnsi="宋体"/>
          <w:sz w:val="32"/>
          <w:szCs w:val="32"/>
        </w:rPr>
        <w:t>有</w:t>
      </w:r>
      <w:r w:rsidRPr="00AC19B0">
        <w:rPr>
          <w:rFonts w:ascii="宋体" w:hAnsi="宋体" w:hint="eastAsia"/>
          <w:sz w:val="32"/>
          <w:szCs w:val="32"/>
        </w:rPr>
        <w:t>道义</w:t>
      </w:r>
      <w:r w:rsidR="00CD06B9">
        <w:rPr>
          <w:rFonts w:ascii="宋体" w:hAnsi="宋体" w:hint="eastAsia"/>
          <w:sz w:val="32"/>
          <w:szCs w:val="32"/>
        </w:rPr>
        <w:t>上</w:t>
      </w:r>
      <w:r w:rsidRPr="00AC19B0">
        <w:rPr>
          <w:rFonts w:ascii="宋体" w:hAnsi="宋体"/>
          <w:sz w:val="32"/>
          <w:szCs w:val="32"/>
        </w:rPr>
        <w:t>或政治</w:t>
      </w:r>
      <w:r w:rsidRPr="00AC19B0">
        <w:rPr>
          <w:rFonts w:ascii="宋体" w:hAnsi="宋体" w:hint="eastAsia"/>
          <w:sz w:val="32"/>
          <w:szCs w:val="32"/>
        </w:rPr>
        <w:t>上的</w:t>
      </w:r>
      <w:r w:rsidRPr="00AC19B0">
        <w:rPr>
          <w:rFonts w:ascii="宋体" w:hAnsi="宋体"/>
          <w:sz w:val="32"/>
          <w:szCs w:val="32"/>
        </w:rPr>
        <w:t>权威。</w:t>
      </w:r>
    </w:p>
    <w:p w14:paraId="15DD30FA" w14:textId="3A743D56" w:rsidR="00AC19B0" w:rsidRPr="00AC19B0" w:rsidRDefault="00AC19B0" w:rsidP="00AC19B0">
      <w:pPr>
        <w:spacing w:before="60" w:after="60" w:line="480" w:lineRule="exact"/>
        <w:ind w:firstLine="640"/>
        <w:rPr>
          <w:rFonts w:ascii="宋体" w:hAnsi="宋体"/>
          <w:sz w:val="32"/>
          <w:szCs w:val="32"/>
        </w:rPr>
      </w:pPr>
      <w:r w:rsidRPr="00AC19B0">
        <w:rPr>
          <w:rFonts w:ascii="宋体" w:hAnsi="宋体" w:hint="eastAsia"/>
          <w:sz w:val="32"/>
          <w:szCs w:val="32"/>
        </w:rPr>
        <w:t>6、委内瑞拉共产党</w:t>
      </w:r>
      <w:r w:rsidRPr="00AC19B0">
        <w:rPr>
          <w:rFonts w:ascii="宋体" w:hAnsi="宋体"/>
          <w:sz w:val="32"/>
          <w:szCs w:val="32"/>
        </w:rPr>
        <w:t>呼吁委内瑞拉人民</w:t>
      </w:r>
      <w:r w:rsidRPr="00AC19B0">
        <w:rPr>
          <w:rFonts w:ascii="宋体" w:hAnsi="宋体" w:hint="eastAsia"/>
          <w:sz w:val="32"/>
          <w:szCs w:val="32"/>
        </w:rPr>
        <w:t>以</w:t>
      </w:r>
      <w:r w:rsidRPr="00AC19B0">
        <w:rPr>
          <w:rFonts w:ascii="宋体" w:hAnsi="宋体"/>
          <w:sz w:val="32"/>
          <w:szCs w:val="32"/>
        </w:rPr>
        <w:t>批判思维和阶级意识</w:t>
      </w:r>
      <w:r w:rsidRPr="00AC19B0">
        <w:rPr>
          <w:rFonts w:ascii="宋体" w:hAnsi="宋体" w:hint="eastAsia"/>
          <w:sz w:val="32"/>
          <w:szCs w:val="32"/>
        </w:rPr>
        <w:t>去思考</w:t>
      </w:r>
      <w:r w:rsidRPr="00AC19B0">
        <w:rPr>
          <w:rFonts w:ascii="宋体" w:hAnsi="宋体"/>
          <w:sz w:val="32"/>
          <w:szCs w:val="32"/>
        </w:rPr>
        <w:t>，在政府发起的关于埃塞奎博问题的</w:t>
      </w:r>
      <w:r w:rsidRPr="00AC19B0">
        <w:rPr>
          <w:rFonts w:ascii="宋体" w:hAnsi="宋体" w:hint="eastAsia"/>
          <w:sz w:val="32"/>
          <w:szCs w:val="32"/>
        </w:rPr>
        <w:t>咨询</w:t>
      </w:r>
      <w:r w:rsidRPr="00AC19B0">
        <w:rPr>
          <w:rFonts w:ascii="宋体" w:hAnsi="宋体"/>
          <w:sz w:val="32"/>
          <w:szCs w:val="32"/>
        </w:rPr>
        <w:t>性公投中</w:t>
      </w:r>
      <w:r w:rsidRPr="00AC19B0">
        <w:rPr>
          <w:rFonts w:ascii="宋体" w:hAnsi="宋体" w:hint="eastAsia"/>
          <w:sz w:val="32"/>
          <w:szCs w:val="32"/>
        </w:rPr>
        <w:t>应当</w:t>
      </w:r>
      <w:r w:rsidRPr="00AC19B0">
        <w:rPr>
          <w:rFonts w:ascii="宋体" w:hAnsi="宋体"/>
          <w:sz w:val="32"/>
          <w:szCs w:val="32"/>
        </w:rPr>
        <w:t>采取什么立场</w:t>
      </w:r>
      <w:r w:rsidRPr="00AC19B0">
        <w:rPr>
          <w:rFonts w:ascii="宋体" w:hAnsi="宋体" w:hint="eastAsia"/>
          <w:sz w:val="32"/>
          <w:szCs w:val="32"/>
        </w:rPr>
        <w:t>。</w:t>
      </w:r>
      <w:r w:rsidRPr="00AC19B0">
        <w:rPr>
          <w:rFonts w:ascii="宋体" w:hAnsi="宋体"/>
          <w:sz w:val="32"/>
          <w:szCs w:val="32"/>
        </w:rPr>
        <w:t>别被这场哗众取宠的运动误导了，这场运动</w:t>
      </w:r>
      <w:r w:rsidRPr="00AC19B0">
        <w:rPr>
          <w:rFonts w:ascii="宋体" w:hAnsi="宋体" w:hint="eastAsia"/>
          <w:sz w:val="32"/>
          <w:szCs w:val="32"/>
        </w:rPr>
        <w:t>意</w:t>
      </w:r>
      <w:r w:rsidRPr="00AC19B0">
        <w:rPr>
          <w:rFonts w:ascii="宋体" w:hAnsi="宋体"/>
          <w:sz w:val="32"/>
          <w:szCs w:val="32"/>
        </w:rPr>
        <w:t>在将反工人、反人民、反民主的马杜罗政府</w:t>
      </w:r>
      <w:r w:rsidRPr="00AC19B0">
        <w:rPr>
          <w:rFonts w:ascii="宋体" w:hAnsi="宋体" w:hint="eastAsia"/>
          <w:sz w:val="32"/>
          <w:szCs w:val="32"/>
        </w:rPr>
        <w:t>塑造成</w:t>
      </w:r>
      <w:r w:rsidRPr="00AC19B0">
        <w:rPr>
          <w:rFonts w:ascii="宋体" w:hAnsi="宋体"/>
          <w:sz w:val="32"/>
          <w:szCs w:val="32"/>
        </w:rPr>
        <w:t>“最大的爱国者”</w:t>
      </w:r>
      <w:r w:rsidRPr="00AC19B0">
        <w:rPr>
          <w:rFonts w:ascii="宋体" w:hAnsi="宋体" w:hint="eastAsia"/>
          <w:sz w:val="32"/>
          <w:szCs w:val="32"/>
        </w:rPr>
        <w:t>。</w:t>
      </w:r>
      <w:r w:rsidRPr="00AC19B0">
        <w:rPr>
          <w:rFonts w:ascii="宋体" w:hAnsi="宋体"/>
          <w:sz w:val="32"/>
          <w:szCs w:val="32"/>
        </w:rPr>
        <w:t>然而实际上，为了紧紧抓住权柄不放，它愿意将一切都出卖给跨国公司，比如雪佛龙</w:t>
      </w:r>
      <w:r w:rsidR="00CD06B9">
        <w:rPr>
          <w:rFonts w:ascii="宋体" w:hAnsi="宋体" w:hint="eastAsia"/>
          <w:sz w:val="32"/>
          <w:szCs w:val="32"/>
        </w:rPr>
        <w:t>、</w:t>
      </w:r>
      <w:r w:rsidRPr="00AC19B0">
        <w:rPr>
          <w:rFonts w:ascii="宋体" w:hAnsi="宋体"/>
          <w:sz w:val="32"/>
          <w:szCs w:val="32"/>
        </w:rPr>
        <w:t>雷普索尔和埃尼集团</w:t>
      </w:r>
      <w:r w:rsidRPr="00AC19B0">
        <w:rPr>
          <w:rFonts w:ascii="宋体" w:hAnsi="宋体" w:hint="eastAsia"/>
          <w:sz w:val="32"/>
          <w:szCs w:val="32"/>
        </w:rPr>
        <w:t>（</w:t>
      </w:r>
      <w:r w:rsidRPr="00AC19B0">
        <w:rPr>
          <w:rFonts w:ascii="宋体" w:hAnsi="宋体"/>
          <w:sz w:val="32"/>
          <w:szCs w:val="32"/>
        </w:rPr>
        <w:t>Chevron, Repsol and ENI</w:t>
      </w:r>
      <w:r w:rsidRPr="00AC19B0">
        <w:rPr>
          <w:rFonts w:ascii="宋体" w:hAnsi="宋体" w:hint="eastAsia"/>
          <w:sz w:val="32"/>
          <w:szCs w:val="32"/>
        </w:rPr>
        <w:t>）</w:t>
      </w:r>
      <w:r w:rsidRPr="00AC19B0">
        <w:rPr>
          <w:rFonts w:ascii="宋体" w:hAnsi="宋体"/>
          <w:sz w:val="32"/>
          <w:szCs w:val="32"/>
        </w:rPr>
        <w:t>这些石油公司。在奥里诺科矿业带（Orinoco Mining Arc）和经济特区（Special Economic Zones）的特许优惠下，大片国土已被提供给外国公司开发了。</w:t>
      </w:r>
    </w:p>
    <w:p w14:paraId="61AC9FD7" w14:textId="20FE6986" w:rsidR="00AC19B0" w:rsidRPr="00AC19B0" w:rsidRDefault="00AC19B0" w:rsidP="00AC19B0">
      <w:pPr>
        <w:spacing w:before="60" w:after="60" w:line="480" w:lineRule="exact"/>
        <w:ind w:firstLine="640"/>
        <w:rPr>
          <w:rFonts w:ascii="宋体" w:hAnsi="宋体"/>
          <w:sz w:val="32"/>
          <w:szCs w:val="32"/>
        </w:rPr>
      </w:pPr>
      <w:r w:rsidRPr="00AC19B0">
        <w:rPr>
          <w:rFonts w:ascii="宋体" w:hAnsi="宋体" w:hint="eastAsia"/>
          <w:sz w:val="32"/>
          <w:szCs w:val="32"/>
        </w:rPr>
        <w:t>7、</w:t>
      </w:r>
      <w:r w:rsidR="00CD06B9" w:rsidRPr="00AC19B0">
        <w:rPr>
          <w:rFonts w:ascii="宋体" w:hAnsi="宋体" w:hint="eastAsia"/>
          <w:sz w:val="32"/>
          <w:szCs w:val="32"/>
        </w:rPr>
        <w:t>委内瑞拉共产党</w:t>
      </w:r>
      <w:r w:rsidRPr="00AC19B0">
        <w:rPr>
          <w:rFonts w:ascii="宋体" w:hAnsi="宋体" w:hint="eastAsia"/>
          <w:sz w:val="32"/>
          <w:szCs w:val="32"/>
        </w:rPr>
        <w:t>还要</w:t>
      </w:r>
      <w:r w:rsidRPr="00AC19B0">
        <w:rPr>
          <w:rFonts w:ascii="宋体" w:hAnsi="宋体"/>
          <w:sz w:val="32"/>
          <w:szCs w:val="32"/>
        </w:rPr>
        <w:t>谴责当权者为强迫人民参与公投，而施加</w:t>
      </w:r>
      <w:r w:rsidRPr="00AC19B0">
        <w:rPr>
          <w:rFonts w:ascii="宋体" w:hAnsi="宋体" w:hint="eastAsia"/>
          <w:sz w:val="32"/>
          <w:szCs w:val="32"/>
        </w:rPr>
        <w:t>不适当</w:t>
      </w:r>
      <w:r w:rsidRPr="00AC19B0">
        <w:rPr>
          <w:rFonts w:ascii="宋体" w:hAnsi="宋体"/>
          <w:sz w:val="32"/>
          <w:szCs w:val="32"/>
        </w:rPr>
        <w:t>的压力和胁迫机制</w:t>
      </w:r>
      <w:r w:rsidR="00CD06B9">
        <w:rPr>
          <w:rFonts w:ascii="宋体" w:hAnsi="宋体" w:hint="eastAsia"/>
          <w:sz w:val="32"/>
          <w:szCs w:val="32"/>
        </w:rPr>
        <w:t>。</w:t>
      </w:r>
      <w:r w:rsidRPr="00AC19B0">
        <w:rPr>
          <w:rFonts w:ascii="宋体" w:hAnsi="宋体"/>
          <w:sz w:val="32"/>
          <w:szCs w:val="32"/>
        </w:rPr>
        <w:t>此次公投没有约束力，因而也无法解决与圭亚那的争议。不管是公共行政领域的工人，还是</w:t>
      </w:r>
      <w:r w:rsidRPr="00AC19B0">
        <w:rPr>
          <w:rFonts w:ascii="宋体" w:hAnsi="宋体" w:hint="eastAsia"/>
          <w:sz w:val="32"/>
          <w:szCs w:val="32"/>
        </w:rPr>
        <w:t>普通</w:t>
      </w:r>
      <w:r w:rsidRPr="00AC19B0">
        <w:rPr>
          <w:rFonts w:ascii="宋体" w:hAnsi="宋体"/>
          <w:sz w:val="32"/>
          <w:szCs w:val="32"/>
        </w:rPr>
        <w:t>行业的居民，都受到了不公正的解雇</w:t>
      </w:r>
      <w:r w:rsidR="006A7565">
        <w:rPr>
          <w:rFonts w:ascii="宋体" w:hAnsi="宋体" w:hint="eastAsia"/>
          <w:sz w:val="32"/>
          <w:szCs w:val="32"/>
        </w:rPr>
        <w:t>和</w:t>
      </w:r>
      <w:r w:rsidRPr="00AC19B0">
        <w:rPr>
          <w:rFonts w:ascii="宋体" w:hAnsi="宋体"/>
          <w:sz w:val="32"/>
          <w:szCs w:val="32"/>
        </w:rPr>
        <w:t>中止社会福利</w:t>
      </w:r>
      <w:r w:rsidR="006A7565">
        <w:rPr>
          <w:rFonts w:ascii="宋体" w:hAnsi="宋体" w:hint="eastAsia"/>
          <w:sz w:val="32"/>
          <w:szCs w:val="32"/>
        </w:rPr>
        <w:t>（</w:t>
      </w:r>
      <w:r w:rsidRPr="00AC19B0">
        <w:rPr>
          <w:rFonts w:ascii="宋体" w:hAnsi="宋体"/>
          <w:sz w:val="32"/>
          <w:szCs w:val="32"/>
        </w:rPr>
        <w:t>包括取消</w:t>
      </w:r>
      <w:r w:rsidRPr="00AC19B0">
        <w:rPr>
          <w:rFonts w:ascii="宋体" w:hAnsi="宋体" w:hint="eastAsia"/>
          <w:sz w:val="32"/>
          <w:szCs w:val="32"/>
        </w:rPr>
        <w:t>地方</w:t>
      </w:r>
      <w:r w:rsidRPr="00AC19B0">
        <w:rPr>
          <w:rFonts w:ascii="宋体" w:hAnsi="宋体"/>
          <w:sz w:val="32"/>
          <w:szCs w:val="32"/>
        </w:rPr>
        <w:t>供应与生产委员会（CLAP：Comité Local de Abastecimiento y Producción）提供的食品包</w:t>
      </w:r>
      <w:r w:rsidR="006A7565">
        <w:rPr>
          <w:rFonts w:ascii="宋体" w:hAnsi="宋体" w:hint="eastAsia"/>
          <w:sz w:val="32"/>
          <w:szCs w:val="32"/>
        </w:rPr>
        <w:t>）</w:t>
      </w:r>
      <w:r w:rsidRPr="00AC19B0">
        <w:rPr>
          <w:rFonts w:ascii="宋体" w:hAnsi="宋体"/>
          <w:sz w:val="32"/>
          <w:szCs w:val="32"/>
        </w:rPr>
        <w:t>的威胁，以及在“叛国”罪名下进行的迫害和骚扰。就此而言，我们必须</w:t>
      </w:r>
      <w:r w:rsidRPr="00AC19B0">
        <w:rPr>
          <w:rFonts w:ascii="宋体" w:hAnsi="宋体" w:hint="eastAsia"/>
          <w:sz w:val="32"/>
          <w:szCs w:val="32"/>
        </w:rPr>
        <w:t>明确，</w:t>
      </w:r>
      <w:r w:rsidRPr="00AC19B0">
        <w:rPr>
          <w:rFonts w:ascii="宋体" w:hAnsi="宋体"/>
          <w:sz w:val="32"/>
          <w:szCs w:val="32"/>
        </w:rPr>
        <w:t>参与</w:t>
      </w:r>
      <w:r w:rsidRPr="00AC19B0">
        <w:rPr>
          <w:rFonts w:ascii="宋体" w:hAnsi="宋体" w:hint="eastAsia"/>
          <w:sz w:val="32"/>
          <w:szCs w:val="32"/>
        </w:rPr>
        <w:t>任何</w:t>
      </w:r>
      <w:r w:rsidRPr="00AC19B0">
        <w:rPr>
          <w:rFonts w:ascii="宋体" w:hAnsi="宋体"/>
          <w:sz w:val="32"/>
          <w:szCs w:val="32"/>
        </w:rPr>
        <w:t>民意咨询是一项权利而不是义务。参与与否，赞成与否，是每个委内瑞拉人自由、自愿的决定，这一点必须得到尊重。我们要求停</w:t>
      </w:r>
      <w:r w:rsidRPr="00AC19B0">
        <w:rPr>
          <w:rFonts w:ascii="宋体" w:hAnsi="宋体"/>
          <w:sz w:val="32"/>
          <w:szCs w:val="32"/>
        </w:rPr>
        <w:lastRenderedPageBreak/>
        <w:t>止滥用政府权威。</w:t>
      </w:r>
    </w:p>
    <w:p w14:paraId="367CDDB6" w14:textId="16988E84" w:rsidR="00AC19B0" w:rsidRPr="00AC19B0" w:rsidRDefault="00AC19B0" w:rsidP="00AC19B0">
      <w:pPr>
        <w:spacing w:before="60" w:after="60" w:line="480" w:lineRule="exact"/>
        <w:ind w:firstLine="640"/>
        <w:rPr>
          <w:rFonts w:ascii="宋体" w:hAnsi="宋体"/>
          <w:sz w:val="32"/>
          <w:szCs w:val="32"/>
        </w:rPr>
      </w:pPr>
      <w:r w:rsidRPr="00AC19B0">
        <w:rPr>
          <w:rFonts w:ascii="宋体" w:hAnsi="宋体" w:hint="eastAsia"/>
          <w:sz w:val="32"/>
          <w:szCs w:val="32"/>
        </w:rPr>
        <w:t>8、</w:t>
      </w:r>
      <w:r w:rsidRPr="00AC19B0">
        <w:rPr>
          <w:rFonts w:ascii="宋体" w:hAnsi="宋体"/>
          <w:sz w:val="32"/>
          <w:szCs w:val="32"/>
        </w:rPr>
        <w:t>我们</w:t>
      </w:r>
      <w:r w:rsidRPr="00AC19B0">
        <w:rPr>
          <w:rFonts w:ascii="宋体" w:hAnsi="宋体" w:hint="eastAsia"/>
          <w:sz w:val="32"/>
          <w:szCs w:val="32"/>
        </w:rPr>
        <w:t>向</w:t>
      </w:r>
      <w:r w:rsidRPr="00AC19B0">
        <w:rPr>
          <w:rFonts w:ascii="宋体" w:hAnsi="宋体"/>
          <w:sz w:val="32"/>
          <w:szCs w:val="32"/>
        </w:rPr>
        <w:t>委内瑞拉人民</w:t>
      </w:r>
      <w:r w:rsidRPr="00AC19B0">
        <w:rPr>
          <w:rFonts w:ascii="宋体" w:hAnsi="宋体" w:hint="eastAsia"/>
          <w:sz w:val="32"/>
          <w:szCs w:val="32"/>
        </w:rPr>
        <w:t>发出警告</w:t>
      </w:r>
      <w:r w:rsidRPr="00AC19B0">
        <w:rPr>
          <w:rFonts w:ascii="宋体" w:hAnsi="宋体"/>
          <w:sz w:val="32"/>
          <w:szCs w:val="32"/>
        </w:rPr>
        <w:t>，今日声称保卫祖国</w:t>
      </w:r>
      <w:r w:rsidR="00CD06B9">
        <w:rPr>
          <w:rFonts w:ascii="宋体" w:hAnsi="宋体" w:hint="eastAsia"/>
          <w:sz w:val="32"/>
          <w:szCs w:val="32"/>
        </w:rPr>
        <w:t>、</w:t>
      </w:r>
      <w:r w:rsidRPr="00AC19B0">
        <w:rPr>
          <w:rFonts w:ascii="宋体" w:hAnsi="宋体"/>
          <w:sz w:val="32"/>
          <w:szCs w:val="32"/>
        </w:rPr>
        <w:t>抵制埃克森美孚涉足埃塞奎博地</w:t>
      </w:r>
      <w:r w:rsidRPr="00AC19B0">
        <w:rPr>
          <w:rFonts w:ascii="宋体" w:hAnsi="宋体" w:hint="eastAsia"/>
          <w:sz w:val="32"/>
          <w:szCs w:val="32"/>
        </w:rPr>
        <w:t>带</w:t>
      </w:r>
      <w:r w:rsidRPr="00AC19B0">
        <w:rPr>
          <w:rFonts w:ascii="宋体" w:hAnsi="宋体"/>
          <w:sz w:val="32"/>
          <w:szCs w:val="32"/>
        </w:rPr>
        <w:t>的人，正</w:t>
      </w:r>
      <w:r w:rsidR="00445C54">
        <w:rPr>
          <w:rFonts w:ascii="宋体" w:hAnsi="宋体" w:hint="eastAsia"/>
          <w:sz w:val="32"/>
          <w:szCs w:val="32"/>
        </w:rPr>
        <w:t>是</w:t>
      </w:r>
      <w:r w:rsidR="006A7565">
        <w:rPr>
          <w:rFonts w:ascii="宋体" w:hAnsi="宋体" w:hint="eastAsia"/>
          <w:sz w:val="32"/>
          <w:szCs w:val="32"/>
        </w:rPr>
        <w:t>不久</w:t>
      </w:r>
      <w:r w:rsidRPr="00AC19B0">
        <w:rPr>
          <w:rFonts w:ascii="宋体" w:hAnsi="宋体"/>
          <w:sz w:val="32"/>
          <w:szCs w:val="32"/>
        </w:rPr>
        <w:t>前与美国政府签署秘密协议的人，</w:t>
      </w:r>
      <w:r w:rsidRPr="00AC19B0">
        <w:rPr>
          <w:rFonts w:ascii="宋体" w:hAnsi="宋体" w:hint="eastAsia"/>
          <w:sz w:val="32"/>
          <w:szCs w:val="32"/>
        </w:rPr>
        <w:t>他们</w:t>
      </w:r>
      <w:r w:rsidRPr="00AC19B0">
        <w:rPr>
          <w:rFonts w:ascii="宋体" w:hAnsi="宋体"/>
          <w:sz w:val="32"/>
          <w:szCs w:val="32"/>
        </w:rPr>
        <w:t>将委内瑞拉的石油天然气工业拱手送给同一批在埃塞奎博非法开采的美国公司。委内瑞拉工人阶级必须捍卫自己</w:t>
      </w:r>
      <w:r w:rsidRPr="00AC19B0">
        <w:rPr>
          <w:rFonts w:ascii="宋体" w:hAnsi="宋体" w:hint="eastAsia"/>
          <w:sz w:val="32"/>
          <w:szCs w:val="32"/>
        </w:rPr>
        <w:t>相对于</w:t>
      </w:r>
      <w:r w:rsidRPr="00AC19B0">
        <w:rPr>
          <w:rFonts w:ascii="宋体" w:hAnsi="宋体"/>
          <w:sz w:val="32"/>
          <w:szCs w:val="32"/>
        </w:rPr>
        <w:t>统治阶级的独立性，按照自身的利益行动，不被老板精英</w:t>
      </w:r>
      <w:r w:rsidRPr="00AC19B0">
        <w:rPr>
          <w:rFonts w:ascii="宋体" w:hAnsi="宋体" w:hint="eastAsia"/>
          <w:sz w:val="32"/>
          <w:szCs w:val="32"/>
        </w:rPr>
        <w:t>、</w:t>
      </w:r>
      <w:r w:rsidRPr="00AC19B0">
        <w:rPr>
          <w:rFonts w:ascii="宋体" w:hAnsi="宋体"/>
          <w:sz w:val="32"/>
          <w:szCs w:val="32"/>
        </w:rPr>
        <w:t>资产阶级及其在政府中的政客代表和反对派</w:t>
      </w:r>
      <w:r w:rsidR="006A7565">
        <w:rPr>
          <w:rFonts w:ascii="宋体" w:hAnsi="宋体" w:hint="eastAsia"/>
          <w:sz w:val="32"/>
          <w:szCs w:val="32"/>
        </w:rPr>
        <w:t>所</w:t>
      </w:r>
      <w:r w:rsidRPr="00AC19B0">
        <w:rPr>
          <w:rFonts w:ascii="宋体" w:hAnsi="宋体"/>
          <w:sz w:val="32"/>
          <w:szCs w:val="32"/>
        </w:rPr>
        <w:t>利用</w:t>
      </w:r>
      <w:r w:rsidR="00CD06B9">
        <w:rPr>
          <w:rFonts w:ascii="宋体" w:hAnsi="宋体" w:hint="eastAsia"/>
          <w:sz w:val="32"/>
          <w:szCs w:val="32"/>
        </w:rPr>
        <w:t>。</w:t>
      </w:r>
      <w:r w:rsidRPr="00AC19B0">
        <w:rPr>
          <w:rFonts w:ascii="宋体" w:hAnsi="宋体"/>
          <w:sz w:val="32"/>
          <w:szCs w:val="32"/>
        </w:rPr>
        <w:t>他们此前从未对埃塞奎博地</w:t>
      </w:r>
      <w:r w:rsidRPr="00AC19B0">
        <w:rPr>
          <w:rFonts w:ascii="宋体" w:hAnsi="宋体" w:hint="eastAsia"/>
          <w:sz w:val="32"/>
          <w:szCs w:val="32"/>
        </w:rPr>
        <w:t>带</w:t>
      </w:r>
      <w:r w:rsidRPr="00AC19B0">
        <w:rPr>
          <w:rFonts w:ascii="宋体" w:hAnsi="宋体"/>
          <w:sz w:val="32"/>
          <w:szCs w:val="32"/>
        </w:rPr>
        <w:t>感兴趣，因为国有油气收入已经足够他们积累资本并赚得</w:t>
      </w:r>
      <w:r w:rsidRPr="00AC19B0">
        <w:rPr>
          <w:rFonts w:ascii="宋体" w:hAnsi="宋体" w:hint="eastAsia"/>
          <w:sz w:val="32"/>
          <w:szCs w:val="32"/>
        </w:rPr>
        <w:t>盆满钵满</w:t>
      </w:r>
      <w:r w:rsidRPr="00AC19B0">
        <w:rPr>
          <w:rFonts w:ascii="宋体" w:hAnsi="宋体"/>
          <w:sz w:val="32"/>
          <w:szCs w:val="32"/>
        </w:rPr>
        <w:t>了。</w:t>
      </w:r>
    </w:p>
    <w:p w14:paraId="6F526A74" w14:textId="77777777" w:rsidR="00AC19B0" w:rsidRPr="00AC19B0" w:rsidRDefault="00AC19B0" w:rsidP="00AC19B0">
      <w:pPr>
        <w:spacing w:before="60" w:after="60" w:line="480" w:lineRule="exact"/>
        <w:ind w:firstLine="640"/>
        <w:rPr>
          <w:rFonts w:ascii="宋体" w:hAnsi="宋体"/>
          <w:sz w:val="32"/>
          <w:szCs w:val="32"/>
        </w:rPr>
      </w:pPr>
      <w:r w:rsidRPr="00AC19B0">
        <w:rPr>
          <w:rFonts w:ascii="宋体" w:hAnsi="宋体" w:hint="eastAsia"/>
          <w:sz w:val="32"/>
          <w:szCs w:val="32"/>
        </w:rPr>
        <w:t>委内瑞拉共产党</w:t>
      </w:r>
      <w:r w:rsidRPr="00AC19B0">
        <w:rPr>
          <w:rFonts w:ascii="宋体" w:hAnsi="宋体"/>
          <w:sz w:val="32"/>
          <w:szCs w:val="32"/>
        </w:rPr>
        <w:t>将竭尽所能地团结委内瑞拉和圭亚那的工人阶级和其他被剥削</w:t>
      </w:r>
      <w:r w:rsidRPr="00AC19B0">
        <w:rPr>
          <w:rFonts w:ascii="宋体" w:hAnsi="宋体" w:hint="eastAsia"/>
          <w:sz w:val="32"/>
          <w:szCs w:val="32"/>
        </w:rPr>
        <w:t>阶层</w:t>
      </w:r>
      <w:r w:rsidRPr="00AC19B0">
        <w:rPr>
          <w:rFonts w:ascii="宋体" w:hAnsi="宋体"/>
          <w:sz w:val="32"/>
          <w:szCs w:val="32"/>
        </w:rPr>
        <w:t>，致力于达成一个着眼于</w:t>
      </w:r>
      <w:r w:rsidRPr="00AC19B0">
        <w:rPr>
          <w:rFonts w:ascii="宋体" w:hAnsi="宋体" w:hint="eastAsia"/>
          <w:sz w:val="32"/>
          <w:szCs w:val="32"/>
        </w:rPr>
        <w:t>两国</w:t>
      </w:r>
      <w:r w:rsidRPr="00AC19B0">
        <w:rPr>
          <w:rFonts w:ascii="宋体" w:hAnsi="宋体"/>
          <w:sz w:val="32"/>
          <w:szCs w:val="32"/>
        </w:rPr>
        <w:t>人民利益</w:t>
      </w:r>
      <w:r w:rsidRPr="00AC19B0">
        <w:rPr>
          <w:rFonts w:ascii="宋体" w:hAnsi="宋体" w:hint="eastAsia"/>
          <w:sz w:val="32"/>
          <w:szCs w:val="32"/>
        </w:rPr>
        <w:t>、</w:t>
      </w:r>
      <w:r w:rsidRPr="00AC19B0">
        <w:rPr>
          <w:rFonts w:ascii="宋体" w:hAnsi="宋体"/>
          <w:sz w:val="32"/>
          <w:szCs w:val="32"/>
        </w:rPr>
        <w:t>反对垄断集团的私欲</w:t>
      </w:r>
      <w:r w:rsidRPr="00AC19B0">
        <w:rPr>
          <w:rFonts w:ascii="宋体" w:hAnsi="宋体" w:hint="eastAsia"/>
          <w:sz w:val="32"/>
          <w:szCs w:val="32"/>
        </w:rPr>
        <w:t>和</w:t>
      </w:r>
      <w:r w:rsidRPr="00AC19B0">
        <w:rPr>
          <w:rFonts w:ascii="宋体" w:hAnsi="宋体"/>
          <w:sz w:val="32"/>
          <w:szCs w:val="32"/>
        </w:rPr>
        <w:t>各个资产阶级政府贩卖战争的冒险行径</w:t>
      </w:r>
      <w:r w:rsidRPr="00AC19B0">
        <w:rPr>
          <w:rFonts w:ascii="宋体" w:hAnsi="宋体" w:hint="eastAsia"/>
          <w:sz w:val="32"/>
          <w:szCs w:val="32"/>
        </w:rPr>
        <w:t>的共同战略</w:t>
      </w:r>
      <w:r w:rsidRPr="00AC19B0">
        <w:rPr>
          <w:rFonts w:ascii="宋体" w:hAnsi="宋体"/>
          <w:sz w:val="32"/>
          <w:szCs w:val="32"/>
        </w:rPr>
        <w:t>。一旦委内瑞拉和圭亚那的工人阶级和人民</w:t>
      </w:r>
      <w:r w:rsidRPr="00AC19B0">
        <w:rPr>
          <w:rFonts w:ascii="宋体" w:hAnsi="宋体" w:hint="eastAsia"/>
          <w:sz w:val="32"/>
          <w:szCs w:val="32"/>
        </w:rPr>
        <w:t>获得</w:t>
      </w:r>
      <w:r w:rsidRPr="00AC19B0">
        <w:rPr>
          <w:rFonts w:ascii="宋体" w:hAnsi="宋体"/>
          <w:sz w:val="32"/>
          <w:szCs w:val="32"/>
        </w:rPr>
        <w:t>政权，</w:t>
      </w:r>
      <w:r w:rsidRPr="00AC19B0">
        <w:rPr>
          <w:rFonts w:ascii="宋体" w:hAnsi="宋体" w:hint="eastAsia"/>
          <w:sz w:val="32"/>
          <w:szCs w:val="32"/>
        </w:rPr>
        <w:t>并</w:t>
      </w:r>
      <w:r w:rsidRPr="00AC19B0">
        <w:rPr>
          <w:rFonts w:ascii="宋体" w:hAnsi="宋体"/>
          <w:sz w:val="32"/>
          <w:szCs w:val="32"/>
        </w:rPr>
        <w:t>开启建设没有剥削</w:t>
      </w:r>
      <w:r w:rsidRPr="00AC19B0">
        <w:rPr>
          <w:rFonts w:ascii="宋体" w:hAnsi="宋体" w:hint="eastAsia"/>
          <w:sz w:val="32"/>
          <w:szCs w:val="32"/>
        </w:rPr>
        <w:t>、没有</w:t>
      </w:r>
      <w:r w:rsidRPr="00AC19B0">
        <w:rPr>
          <w:rFonts w:ascii="宋体" w:hAnsi="宋体"/>
          <w:sz w:val="32"/>
          <w:szCs w:val="32"/>
        </w:rPr>
        <w:t>压迫的社会的进程，我们的目标就一定能</w:t>
      </w:r>
      <w:r w:rsidRPr="00AC19B0">
        <w:rPr>
          <w:rFonts w:ascii="宋体" w:hAnsi="宋体" w:hint="eastAsia"/>
          <w:sz w:val="32"/>
          <w:szCs w:val="32"/>
        </w:rPr>
        <w:t>够</w:t>
      </w:r>
      <w:r w:rsidRPr="00AC19B0">
        <w:rPr>
          <w:rFonts w:ascii="宋体" w:hAnsi="宋体"/>
          <w:sz w:val="32"/>
          <w:szCs w:val="32"/>
        </w:rPr>
        <w:t>彻底实现。</w:t>
      </w:r>
    </w:p>
    <w:p w14:paraId="37555FBF" w14:textId="77777777" w:rsidR="00D07EF4" w:rsidRPr="00EF6525" w:rsidRDefault="00D07EF4" w:rsidP="00AC19B0">
      <w:pPr>
        <w:spacing w:before="60" w:after="60" w:line="480" w:lineRule="exact"/>
        <w:ind w:firstLine="640"/>
        <w:rPr>
          <w:rFonts w:ascii="宋体" w:hAnsi="宋体"/>
          <w:sz w:val="32"/>
          <w:szCs w:val="32"/>
        </w:rPr>
      </w:pPr>
    </w:p>
    <w:p w14:paraId="5F8EB5DF" w14:textId="4C0C47C4" w:rsidR="00BB6D7C" w:rsidRPr="00BB6D7C" w:rsidRDefault="00AC19B0" w:rsidP="00BB6D7C">
      <w:pPr>
        <w:wordWrap w:val="0"/>
        <w:spacing w:before="60" w:after="60" w:line="480" w:lineRule="exact"/>
        <w:ind w:firstLine="640"/>
        <w:jc w:val="right"/>
        <w:rPr>
          <w:rFonts w:ascii="宋体" w:hAnsi="宋体"/>
          <w:sz w:val="32"/>
          <w:szCs w:val="32"/>
        </w:rPr>
      </w:pPr>
      <w:r w:rsidRPr="00BB6D7C">
        <w:rPr>
          <w:rFonts w:ascii="宋体" w:hAnsi="宋体" w:hint="eastAsia"/>
          <w:sz w:val="32"/>
          <w:szCs w:val="32"/>
        </w:rPr>
        <w:t>委内瑞拉共产党中央委员会</w:t>
      </w:r>
      <w:r w:rsidR="00BB6D7C">
        <w:rPr>
          <w:rFonts w:ascii="宋体" w:hAnsi="宋体" w:hint="eastAsia"/>
          <w:sz w:val="32"/>
          <w:szCs w:val="32"/>
        </w:rPr>
        <w:t xml:space="preserve"> </w:t>
      </w:r>
      <w:r w:rsidR="00BB6D7C">
        <w:rPr>
          <w:rFonts w:ascii="宋体" w:hAnsi="宋体"/>
          <w:sz w:val="32"/>
          <w:szCs w:val="32"/>
        </w:rPr>
        <w:t xml:space="preserve">  </w:t>
      </w:r>
    </w:p>
    <w:p w14:paraId="2F1C6F14" w14:textId="1D4E4A8D" w:rsidR="00D07EF4" w:rsidRPr="00BB6D7C" w:rsidRDefault="00AC19B0" w:rsidP="00BB6D7C">
      <w:pPr>
        <w:spacing w:before="60" w:after="60" w:line="480" w:lineRule="exact"/>
        <w:ind w:firstLine="640"/>
        <w:jc w:val="right"/>
        <w:rPr>
          <w:rFonts w:ascii="宋体" w:hAnsi="宋体"/>
          <w:sz w:val="32"/>
          <w:szCs w:val="32"/>
        </w:rPr>
      </w:pPr>
      <w:r w:rsidRPr="00BB6D7C">
        <w:rPr>
          <w:rFonts w:ascii="宋体" w:hAnsi="宋体" w:hint="eastAsia"/>
          <w:sz w:val="32"/>
          <w:szCs w:val="32"/>
        </w:rPr>
        <w:t>（当选于第十六次全国代表大会）</w:t>
      </w:r>
    </w:p>
    <w:p w14:paraId="47CACE17" w14:textId="04CDF08A" w:rsidR="00AC19B0" w:rsidRPr="00BB6D7C" w:rsidRDefault="00AC19B0" w:rsidP="00D07EF4">
      <w:pPr>
        <w:wordWrap w:val="0"/>
        <w:spacing w:before="60" w:after="60" w:line="480" w:lineRule="exact"/>
        <w:ind w:firstLine="640"/>
        <w:jc w:val="right"/>
        <w:rPr>
          <w:rFonts w:ascii="宋体" w:hAnsi="宋体"/>
          <w:sz w:val="32"/>
          <w:szCs w:val="32"/>
        </w:rPr>
      </w:pPr>
      <w:r w:rsidRPr="00BB6D7C">
        <w:rPr>
          <w:rFonts w:ascii="宋体" w:hAnsi="宋体" w:hint="eastAsia"/>
          <w:sz w:val="32"/>
          <w:szCs w:val="32"/>
        </w:rPr>
        <w:t>第七次全体会议</w:t>
      </w:r>
      <w:r w:rsidR="00BB6D7C">
        <w:rPr>
          <w:rFonts w:ascii="宋体" w:hAnsi="宋体" w:hint="eastAsia"/>
          <w:sz w:val="32"/>
          <w:szCs w:val="32"/>
        </w:rPr>
        <w:t xml:space="preserve"> </w:t>
      </w:r>
      <w:r w:rsidR="00BB6D7C">
        <w:rPr>
          <w:rFonts w:ascii="宋体" w:hAnsi="宋体"/>
          <w:sz w:val="32"/>
          <w:szCs w:val="32"/>
        </w:rPr>
        <w:t xml:space="preserve">       </w:t>
      </w:r>
    </w:p>
    <w:p w14:paraId="4A511C33" w14:textId="48EB1219" w:rsidR="00AC19B0" w:rsidRPr="00BB6D7C" w:rsidRDefault="00AC19B0" w:rsidP="00D07EF4">
      <w:pPr>
        <w:wordWrap w:val="0"/>
        <w:spacing w:before="60" w:after="60" w:line="480" w:lineRule="exact"/>
        <w:ind w:firstLine="640"/>
        <w:jc w:val="right"/>
        <w:rPr>
          <w:rFonts w:ascii="宋体" w:hAnsi="宋体"/>
          <w:sz w:val="32"/>
          <w:szCs w:val="32"/>
        </w:rPr>
      </w:pPr>
      <w:r w:rsidRPr="00BB6D7C">
        <w:rPr>
          <w:rFonts w:ascii="宋体" w:hAnsi="宋体"/>
          <w:sz w:val="32"/>
          <w:szCs w:val="32"/>
        </w:rPr>
        <w:t>加拉加斯</w:t>
      </w:r>
      <w:r w:rsidRPr="00BB6D7C">
        <w:rPr>
          <w:rFonts w:ascii="宋体" w:hAnsi="宋体" w:hint="eastAsia"/>
          <w:sz w:val="32"/>
          <w:szCs w:val="32"/>
        </w:rPr>
        <w:t>，</w:t>
      </w:r>
      <w:r w:rsidRPr="00BB6D7C">
        <w:rPr>
          <w:rFonts w:ascii="宋体" w:hAnsi="宋体"/>
          <w:sz w:val="32"/>
          <w:szCs w:val="32"/>
        </w:rPr>
        <w:t>2023年11月28日</w:t>
      </w:r>
      <w:r w:rsidR="00BB6D7C">
        <w:rPr>
          <w:rFonts w:ascii="宋体" w:hAnsi="宋体" w:hint="eastAsia"/>
          <w:sz w:val="32"/>
          <w:szCs w:val="32"/>
        </w:rPr>
        <w:t xml:space="preserve"> </w:t>
      </w:r>
      <w:r w:rsidR="00BB6D7C">
        <w:rPr>
          <w:rFonts w:ascii="宋体" w:hAnsi="宋体"/>
          <w:sz w:val="32"/>
          <w:szCs w:val="32"/>
        </w:rPr>
        <w:t xml:space="preserve"> </w:t>
      </w:r>
    </w:p>
    <w:p w14:paraId="27D43996" w14:textId="28CA3A68" w:rsidR="00C7144A" w:rsidRDefault="00C7144A">
      <w:pPr>
        <w:spacing w:before="60" w:after="60" w:line="480" w:lineRule="exact"/>
        <w:rPr>
          <w:rFonts w:ascii="黑体" w:eastAsia="黑体" w:hAnsi="黑体"/>
          <w:b/>
          <w:kern w:val="44"/>
          <w:sz w:val="36"/>
          <w:szCs w:val="36"/>
        </w:rPr>
      </w:pPr>
    </w:p>
    <w:p w14:paraId="13B1FE65" w14:textId="52CDEB0D" w:rsidR="00C7144A" w:rsidRDefault="000E33A1">
      <w:pPr>
        <w:pStyle w:val="1"/>
        <w:rPr>
          <w:rFonts w:ascii="黑体" w:eastAsia="黑体" w:hAnsi="黑体"/>
          <w:sz w:val="32"/>
          <w:szCs w:val="32"/>
        </w:rPr>
      </w:pPr>
      <w:bookmarkStart w:id="9" w:name="_Toc158218542"/>
      <w:r>
        <w:rPr>
          <w:rFonts w:ascii="黑体" w:eastAsia="黑体" w:hAnsi="黑体" w:hint="eastAsia"/>
          <w:szCs w:val="36"/>
        </w:rPr>
        <w:lastRenderedPageBreak/>
        <w:t>意大利反法西斯团体抗议警察攻击大学生</w:t>
      </w:r>
      <w:bookmarkEnd w:id="9"/>
    </w:p>
    <w:p w14:paraId="2E79266F" w14:textId="27B12E01" w:rsidR="00C7144A" w:rsidRDefault="000E33A1">
      <w:pPr>
        <w:ind w:firstLineChars="0" w:firstLine="0"/>
        <w:jc w:val="center"/>
      </w:pPr>
      <w:r>
        <w:rPr>
          <w:noProof/>
        </w:rPr>
        <w:drawing>
          <wp:inline distT="0" distB="0" distL="0" distR="0" wp14:anchorId="3C82D2E7" wp14:editId="1C785037">
            <wp:extent cx="5148000" cy="2895592"/>
            <wp:effectExtent l="0" t="0" r="0" b="0"/>
            <wp:docPr id="17421957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8000" cy="2895592"/>
                    </a:xfrm>
                    <a:prstGeom prst="rect">
                      <a:avLst/>
                    </a:prstGeom>
                    <a:noFill/>
                    <a:ln>
                      <a:noFill/>
                    </a:ln>
                  </pic:spPr>
                </pic:pic>
              </a:graphicData>
            </a:graphic>
          </wp:inline>
        </w:drawing>
      </w:r>
    </w:p>
    <w:p w14:paraId="78C43D92" w14:textId="376F2CC0" w:rsidR="00C7144A"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0E33A1">
        <w:rPr>
          <w:rFonts w:ascii="Times New Roman" w:eastAsia="仿宋" w:hAnsi="Times New Roman" w:cs="Times New Roman" w:hint="eastAsia"/>
          <w:szCs w:val="28"/>
        </w:rPr>
        <w:t>印度“人民快讯”网站</w:t>
      </w:r>
    </w:p>
    <w:p w14:paraId="5BD44C5E" w14:textId="488B234A" w:rsidR="00C7144A"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Pr>
          <w:rFonts w:ascii="Times New Roman" w:eastAsia="仿宋" w:hAnsi="Times New Roman" w:cs="Times New Roman"/>
          <w:szCs w:val="28"/>
        </w:rPr>
        <w:t>12</w:t>
      </w:r>
      <w:r>
        <w:rPr>
          <w:rFonts w:ascii="Times New Roman" w:eastAsia="仿宋" w:hAnsi="Times New Roman" w:cs="Times New Roman"/>
          <w:szCs w:val="28"/>
        </w:rPr>
        <w:t>月</w:t>
      </w:r>
      <w:r w:rsidR="000E33A1">
        <w:rPr>
          <w:rFonts w:ascii="Times New Roman" w:eastAsia="仿宋" w:hAnsi="Times New Roman" w:cs="Times New Roman"/>
          <w:szCs w:val="28"/>
        </w:rPr>
        <w:t>8</w:t>
      </w:r>
      <w:r>
        <w:rPr>
          <w:rFonts w:ascii="Times New Roman" w:eastAsia="仿宋" w:hAnsi="Times New Roman" w:cs="Times New Roman" w:hint="eastAsia"/>
          <w:szCs w:val="28"/>
        </w:rPr>
        <w:t>日</w:t>
      </w:r>
    </w:p>
    <w:p w14:paraId="7A829C18" w14:textId="442F7C62" w:rsidR="00C7144A" w:rsidRDefault="00000000">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1" w:history="1">
        <w:r w:rsidR="000E33A1" w:rsidRPr="00223C6F">
          <w:rPr>
            <w:rStyle w:val="af"/>
            <w:rFonts w:ascii="Times New Roman" w:eastAsia="仿宋" w:hAnsi="Times New Roman" w:cs="Times New Roman"/>
            <w:szCs w:val="28"/>
          </w:rPr>
          <w:t>https://peoplesdispatch.org/2023/12/08/anti-fascists-in-italy-protest-police-attack-on-turin-university-students/</w:t>
        </w:r>
      </w:hyperlink>
    </w:p>
    <w:p w14:paraId="49E8E2F8" w14:textId="5B06120E"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意大利都灵（Turin）的进步团体和反法西斯团体发起动员，谴责警察攻击都灵大学伊诺</w:t>
      </w:r>
      <w:r w:rsidR="008F7150">
        <w:rPr>
          <w:rFonts w:ascii="宋体" w:hAnsi="宋体" w:hint="eastAsia"/>
          <w:sz w:val="32"/>
          <w:szCs w:val="32"/>
        </w:rPr>
        <w:t>第</w:t>
      </w:r>
      <w:r w:rsidRPr="000E33A1">
        <w:rPr>
          <w:rFonts w:ascii="宋体" w:hAnsi="宋体" w:hint="eastAsia"/>
          <w:sz w:val="32"/>
          <w:szCs w:val="32"/>
        </w:rPr>
        <w:t>校区（</w:t>
      </w:r>
      <w:r w:rsidRPr="000E33A1">
        <w:rPr>
          <w:rFonts w:ascii="宋体" w:hAnsi="宋体"/>
          <w:sz w:val="32"/>
          <w:szCs w:val="32"/>
        </w:rPr>
        <w:t>Einaudi Campus of the University of Turin</w:t>
      </w:r>
      <w:r w:rsidRPr="000E33A1">
        <w:rPr>
          <w:rFonts w:ascii="宋体" w:hAnsi="宋体" w:hint="eastAsia"/>
          <w:sz w:val="32"/>
          <w:szCs w:val="32"/>
        </w:rPr>
        <w:t>）的学生。</w:t>
      </w:r>
      <w:r w:rsidR="00FE3AEC">
        <w:rPr>
          <w:rFonts w:ascii="宋体" w:hAnsi="宋体" w:hint="eastAsia"/>
          <w:sz w:val="32"/>
          <w:szCs w:val="32"/>
        </w:rPr>
        <w:t>2</w:t>
      </w:r>
      <w:r w:rsidR="00FE3AEC">
        <w:rPr>
          <w:rFonts w:ascii="宋体" w:hAnsi="宋体"/>
          <w:sz w:val="32"/>
          <w:szCs w:val="32"/>
        </w:rPr>
        <w:t>023</w:t>
      </w:r>
      <w:r w:rsidR="00FE3AEC">
        <w:rPr>
          <w:rFonts w:ascii="宋体" w:hAnsi="宋体" w:hint="eastAsia"/>
          <w:sz w:val="32"/>
          <w:szCs w:val="32"/>
        </w:rPr>
        <w:t>年</w:t>
      </w:r>
      <w:r w:rsidRPr="000E33A1">
        <w:rPr>
          <w:rFonts w:ascii="宋体" w:hAnsi="宋体" w:hint="eastAsia"/>
          <w:sz w:val="32"/>
          <w:szCs w:val="32"/>
        </w:rPr>
        <w:t>1</w:t>
      </w:r>
      <w:r w:rsidRPr="000E33A1">
        <w:rPr>
          <w:rFonts w:ascii="宋体" w:hAnsi="宋体"/>
          <w:sz w:val="32"/>
          <w:szCs w:val="32"/>
        </w:rPr>
        <w:t>2</w:t>
      </w:r>
      <w:r w:rsidRPr="000E33A1">
        <w:rPr>
          <w:rFonts w:ascii="宋体" w:hAnsi="宋体" w:hint="eastAsia"/>
          <w:sz w:val="32"/>
          <w:szCs w:val="32"/>
        </w:rPr>
        <w:t>月5日，部分学生在校内抗议右翼学生组织“大学行动”（</w:t>
      </w:r>
      <w:r w:rsidRPr="000E33A1">
        <w:rPr>
          <w:rFonts w:ascii="宋体" w:hAnsi="宋体"/>
          <w:sz w:val="32"/>
          <w:szCs w:val="32"/>
        </w:rPr>
        <w:t>University Action</w:t>
      </w:r>
      <w:r w:rsidRPr="000E33A1">
        <w:rPr>
          <w:rFonts w:ascii="宋体" w:hAnsi="宋体" w:hint="eastAsia"/>
          <w:sz w:val="32"/>
          <w:szCs w:val="32"/>
        </w:rPr>
        <w:t>）的宣传活动，随后遭到大批警察的暴力殴打。</w:t>
      </w:r>
    </w:p>
    <w:p w14:paraId="06581DA3" w14:textId="77777777"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学生们指责说，警察们突然闯进校园来保护右翼学生组织。该右翼组织附属于焦尔吉娅·梅洛尼领导的意大利</w:t>
      </w:r>
      <w:r w:rsidRPr="000E33A1">
        <w:rPr>
          <w:rFonts w:ascii="宋体" w:hAnsi="宋体" w:hint="eastAsia"/>
          <w:sz w:val="32"/>
          <w:szCs w:val="32"/>
        </w:rPr>
        <w:lastRenderedPageBreak/>
        <w:t>新法西斯主义政府。梅洛尼本人也曾是类似的右翼青年与学生组织的成员。</w:t>
      </w:r>
    </w:p>
    <w:p w14:paraId="7D75AC03" w14:textId="47C90987"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都灵反法西斯协调（</w:t>
      </w:r>
      <w:r w:rsidRPr="000E33A1">
        <w:rPr>
          <w:rFonts w:ascii="宋体" w:hAnsi="宋体"/>
          <w:sz w:val="32"/>
          <w:szCs w:val="32"/>
        </w:rPr>
        <w:t>Turin Anti-Fascist Coordination</w:t>
      </w:r>
      <w:r w:rsidRPr="000E33A1">
        <w:rPr>
          <w:rFonts w:ascii="宋体" w:hAnsi="宋体" w:hint="eastAsia"/>
          <w:sz w:val="32"/>
          <w:szCs w:val="32"/>
        </w:rPr>
        <w:t>）、共产主义青年阵线（</w:t>
      </w:r>
      <w:r w:rsidRPr="000E33A1">
        <w:rPr>
          <w:rFonts w:ascii="宋体" w:hAnsi="宋体"/>
          <w:sz w:val="32"/>
          <w:szCs w:val="32"/>
        </w:rPr>
        <w:t>Communist Youth Front (FGC)</w:t>
      </w:r>
      <w:r w:rsidRPr="000E33A1">
        <w:rPr>
          <w:rFonts w:ascii="宋体" w:hAnsi="宋体" w:hint="eastAsia"/>
          <w:sz w:val="32"/>
          <w:szCs w:val="32"/>
        </w:rPr>
        <w:t>）、“权力归人民”（</w:t>
      </w:r>
      <w:r w:rsidRPr="000E33A1">
        <w:rPr>
          <w:rFonts w:ascii="宋体" w:hAnsi="宋体"/>
          <w:sz w:val="32"/>
          <w:szCs w:val="32"/>
        </w:rPr>
        <w:t>Potere al Popolo</w:t>
      </w:r>
      <w:r w:rsidRPr="000E33A1">
        <w:rPr>
          <w:rFonts w:ascii="宋体" w:hAnsi="宋体" w:hint="eastAsia"/>
          <w:sz w:val="32"/>
          <w:szCs w:val="32"/>
        </w:rPr>
        <w:t>）、</w:t>
      </w:r>
      <w:r w:rsidR="008F7150">
        <w:rPr>
          <w:rFonts w:ascii="宋体" w:hAnsi="宋体" w:hint="eastAsia"/>
          <w:sz w:val="32"/>
          <w:szCs w:val="32"/>
        </w:rPr>
        <w:t>“</w:t>
      </w:r>
      <w:r w:rsidRPr="000E33A1">
        <w:rPr>
          <w:rFonts w:ascii="宋体" w:hAnsi="宋体" w:hint="eastAsia"/>
          <w:sz w:val="32"/>
          <w:szCs w:val="32"/>
        </w:rPr>
        <w:t>路线变革</w:t>
      </w:r>
      <w:r w:rsidR="008F7150">
        <w:rPr>
          <w:rFonts w:ascii="宋体" w:hAnsi="宋体" w:hint="eastAsia"/>
          <w:sz w:val="32"/>
          <w:szCs w:val="32"/>
        </w:rPr>
        <w:t>”</w:t>
      </w:r>
      <w:r w:rsidRPr="000E33A1">
        <w:rPr>
          <w:rFonts w:ascii="宋体" w:hAnsi="宋体" w:hint="eastAsia"/>
          <w:sz w:val="32"/>
          <w:szCs w:val="32"/>
        </w:rPr>
        <w:t>（</w:t>
      </w:r>
      <w:r w:rsidRPr="000E33A1">
        <w:rPr>
          <w:rFonts w:ascii="宋体" w:hAnsi="宋体"/>
          <w:sz w:val="32"/>
          <w:szCs w:val="32"/>
        </w:rPr>
        <w:t>Cambiare Rotta</w:t>
      </w:r>
      <w:r w:rsidRPr="000E33A1">
        <w:rPr>
          <w:rFonts w:ascii="宋体" w:hAnsi="宋体" w:hint="eastAsia"/>
          <w:sz w:val="32"/>
          <w:szCs w:val="32"/>
        </w:rPr>
        <w:t>）等许多组织抗议警方攻击学生，并对右翼活动在全国大中学校的兴起表达担忧。</w:t>
      </w:r>
    </w:p>
    <w:p w14:paraId="2654D8F7" w14:textId="7C982907"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这些反法西斯组织指责说，警方以不成比例的暴力镇压了那些抗议右翼学生组织在校园内搞仇恨运动、乱发传单的学生。早先在2</w:t>
      </w:r>
      <w:r w:rsidRPr="000E33A1">
        <w:rPr>
          <w:rFonts w:ascii="宋体" w:hAnsi="宋体"/>
          <w:sz w:val="32"/>
          <w:szCs w:val="32"/>
        </w:rPr>
        <w:t>023</w:t>
      </w:r>
      <w:r w:rsidRPr="000E33A1">
        <w:rPr>
          <w:rFonts w:ascii="宋体" w:hAnsi="宋体" w:hint="eastAsia"/>
          <w:sz w:val="32"/>
          <w:szCs w:val="32"/>
        </w:rPr>
        <w:t>年1</w:t>
      </w:r>
      <w:r w:rsidRPr="000E33A1">
        <w:rPr>
          <w:rFonts w:ascii="宋体" w:hAnsi="宋体"/>
          <w:sz w:val="32"/>
          <w:szCs w:val="32"/>
        </w:rPr>
        <w:t>0</w:t>
      </w:r>
      <w:r w:rsidRPr="000E33A1">
        <w:rPr>
          <w:rFonts w:ascii="宋体" w:hAnsi="宋体" w:hint="eastAsia"/>
          <w:sz w:val="32"/>
          <w:szCs w:val="32"/>
        </w:rPr>
        <w:t>月，警方也曾进入校园以保护同一个右翼组织</w:t>
      </w:r>
      <w:r w:rsidR="00FE3AEC">
        <w:rPr>
          <w:rFonts w:ascii="宋体" w:hAnsi="宋体" w:hint="eastAsia"/>
          <w:sz w:val="32"/>
          <w:szCs w:val="32"/>
        </w:rPr>
        <w:t>即</w:t>
      </w:r>
      <w:r w:rsidRPr="000E33A1">
        <w:rPr>
          <w:rFonts w:ascii="宋体" w:hAnsi="宋体" w:hint="eastAsia"/>
          <w:sz w:val="32"/>
          <w:szCs w:val="32"/>
        </w:rPr>
        <w:t>“大学行动”的活动。“大学行动”是意大利的右翼学生组织，成立于1</w:t>
      </w:r>
      <w:r w:rsidRPr="000E33A1">
        <w:rPr>
          <w:rFonts w:ascii="宋体" w:hAnsi="宋体"/>
          <w:sz w:val="32"/>
          <w:szCs w:val="32"/>
        </w:rPr>
        <w:t>950</w:t>
      </w:r>
      <w:r w:rsidRPr="000E33A1">
        <w:rPr>
          <w:rFonts w:ascii="宋体" w:hAnsi="宋体" w:hint="eastAsia"/>
          <w:sz w:val="32"/>
          <w:szCs w:val="32"/>
        </w:rPr>
        <w:t>年，当时叫作全国大学行动阵线（</w:t>
      </w:r>
      <w:r w:rsidRPr="000E33A1">
        <w:rPr>
          <w:rFonts w:ascii="宋体" w:hAnsi="宋体"/>
          <w:sz w:val="32"/>
          <w:szCs w:val="32"/>
        </w:rPr>
        <w:t>University National Action Front (FUAN)</w:t>
      </w:r>
      <w:r w:rsidRPr="000E33A1">
        <w:rPr>
          <w:rFonts w:ascii="宋体" w:hAnsi="宋体" w:hint="eastAsia"/>
          <w:sz w:val="32"/>
          <w:szCs w:val="32"/>
        </w:rPr>
        <w:t>）。2</w:t>
      </w:r>
      <w:r w:rsidRPr="000E33A1">
        <w:rPr>
          <w:rFonts w:ascii="宋体" w:hAnsi="宋体"/>
          <w:sz w:val="32"/>
          <w:szCs w:val="32"/>
        </w:rPr>
        <w:t>014</w:t>
      </w:r>
      <w:r w:rsidRPr="000E33A1">
        <w:rPr>
          <w:rFonts w:ascii="宋体" w:hAnsi="宋体" w:hint="eastAsia"/>
          <w:sz w:val="32"/>
          <w:szCs w:val="32"/>
        </w:rPr>
        <w:t>年，该组织成为了焦尔吉娅·梅洛尼的意大利兄弟党（</w:t>
      </w:r>
      <w:r w:rsidRPr="000E33A1">
        <w:rPr>
          <w:rFonts w:ascii="宋体" w:hAnsi="宋体"/>
          <w:sz w:val="32"/>
          <w:szCs w:val="32"/>
        </w:rPr>
        <w:t>Brothers of Italy (FdI)</w:t>
      </w:r>
      <w:r w:rsidRPr="000E33A1">
        <w:rPr>
          <w:rFonts w:ascii="宋体" w:hAnsi="宋体" w:hint="eastAsia"/>
          <w:sz w:val="32"/>
          <w:szCs w:val="32"/>
        </w:rPr>
        <w:t>）的大学青年组织。</w:t>
      </w:r>
      <w:r w:rsidR="00FE3AEC">
        <w:rPr>
          <w:rFonts w:ascii="宋体" w:hAnsi="宋体" w:hint="eastAsia"/>
          <w:sz w:val="32"/>
          <w:szCs w:val="32"/>
        </w:rPr>
        <w:t>2</w:t>
      </w:r>
      <w:r w:rsidR="00FE3AEC">
        <w:rPr>
          <w:rFonts w:ascii="宋体" w:hAnsi="宋体"/>
          <w:sz w:val="32"/>
          <w:szCs w:val="32"/>
        </w:rPr>
        <w:t>023</w:t>
      </w:r>
      <w:r w:rsidRPr="000E33A1">
        <w:rPr>
          <w:rFonts w:ascii="宋体" w:hAnsi="宋体" w:hint="eastAsia"/>
          <w:sz w:val="32"/>
          <w:szCs w:val="32"/>
        </w:rPr>
        <w:t>年2月，“大学行动”的成员在</w:t>
      </w:r>
      <w:r w:rsidR="008F7150">
        <w:rPr>
          <w:rFonts w:ascii="宋体" w:hAnsi="宋体" w:hint="eastAsia"/>
          <w:sz w:val="32"/>
          <w:szCs w:val="32"/>
        </w:rPr>
        <w:t>位于</w:t>
      </w:r>
      <w:r w:rsidRPr="000E33A1">
        <w:rPr>
          <w:rFonts w:ascii="宋体" w:hAnsi="宋体" w:hint="eastAsia"/>
          <w:sz w:val="32"/>
          <w:szCs w:val="32"/>
        </w:rPr>
        <w:t>佛罗伦萨的米开朗基罗学校（</w:t>
      </w:r>
      <w:r w:rsidRPr="000E33A1">
        <w:rPr>
          <w:rFonts w:ascii="宋体" w:hAnsi="宋体"/>
          <w:sz w:val="32"/>
          <w:szCs w:val="32"/>
        </w:rPr>
        <w:t>Michelangelo School</w:t>
      </w:r>
      <w:r w:rsidRPr="000E33A1">
        <w:rPr>
          <w:rFonts w:ascii="宋体" w:hAnsi="宋体" w:hint="eastAsia"/>
          <w:sz w:val="32"/>
          <w:szCs w:val="32"/>
        </w:rPr>
        <w:t>）门口暴力</w:t>
      </w:r>
      <w:r w:rsidR="008F7150">
        <w:rPr>
          <w:rFonts w:ascii="宋体" w:hAnsi="宋体" w:hint="eastAsia"/>
          <w:sz w:val="32"/>
          <w:szCs w:val="32"/>
        </w:rPr>
        <w:t>地</w:t>
      </w:r>
      <w:r w:rsidRPr="000E33A1">
        <w:rPr>
          <w:rFonts w:ascii="宋体" w:hAnsi="宋体" w:hint="eastAsia"/>
          <w:sz w:val="32"/>
          <w:szCs w:val="32"/>
        </w:rPr>
        <w:t>袭击了三名学生，这引发了广泛抗议。</w:t>
      </w:r>
    </w:p>
    <w:p w14:paraId="20144889" w14:textId="5BB7B820"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此类右翼团体受到了意大利极右翼执政联盟的资助，它们尽一切力量企图在大学和其他学术空间站稳脚跟。同时，大学和学院中进步的、反法西斯的学生与青年团体坚持抵抗国家在学术空间资助的极右阴谋。在反对政府新自由主义、帝国主义的反工人政策的抗议和罢工中，进步学</w:t>
      </w:r>
      <w:r w:rsidRPr="000E33A1">
        <w:rPr>
          <w:rFonts w:ascii="宋体" w:hAnsi="宋体" w:hint="eastAsia"/>
          <w:sz w:val="32"/>
          <w:szCs w:val="32"/>
        </w:rPr>
        <w:lastRenderedPageBreak/>
        <w:t>生团体是</w:t>
      </w:r>
      <w:r w:rsidR="00FE3AEC">
        <w:rPr>
          <w:rFonts w:ascii="宋体" w:hAnsi="宋体" w:hint="eastAsia"/>
          <w:sz w:val="32"/>
          <w:szCs w:val="32"/>
        </w:rPr>
        <w:t>一个</w:t>
      </w:r>
      <w:r w:rsidRPr="000E33A1">
        <w:rPr>
          <w:rFonts w:ascii="宋体" w:hAnsi="宋体" w:hint="eastAsia"/>
          <w:sz w:val="32"/>
          <w:szCs w:val="32"/>
        </w:rPr>
        <w:t>积极部分。</w:t>
      </w:r>
    </w:p>
    <w:p w14:paraId="452F6A37" w14:textId="23401C56"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1</w:t>
      </w:r>
      <w:r w:rsidRPr="000E33A1">
        <w:rPr>
          <w:rFonts w:ascii="宋体" w:hAnsi="宋体"/>
          <w:sz w:val="32"/>
          <w:szCs w:val="32"/>
        </w:rPr>
        <w:t>2</w:t>
      </w:r>
      <w:r w:rsidRPr="000E33A1">
        <w:rPr>
          <w:rFonts w:ascii="宋体" w:hAnsi="宋体" w:hint="eastAsia"/>
          <w:sz w:val="32"/>
          <w:szCs w:val="32"/>
        </w:rPr>
        <w:t>月6日，“路线变革”组织谴责说：“在大学校方的纵容下，全国大学行动阵线的法西斯分子们试图为自己获得开展仇恨宣传和战争行为的空间，但是学生们成功地把他们赶了出去。在法西斯分子们被赶走后，警方决定对学生们施以多轮疯狂的、无理由的殴打，甚至还打了两名教授，把</w:t>
      </w:r>
      <w:r w:rsidR="00FE3AEC">
        <w:rPr>
          <w:rFonts w:ascii="宋体" w:hAnsi="宋体" w:hint="eastAsia"/>
          <w:sz w:val="32"/>
          <w:szCs w:val="32"/>
        </w:rPr>
        <w:t>他们</w:t>
      </w:r>
      <w:r w:rsidRPr="000E33A1">
        <w:rPr>
          <w:rFonts w:ascii="宋体" w:hAnsi="宋体" w:hint="eastAsia"/>
          <w:sz w:val="32"/>
          <w:szCs w:val="32"/>
        </w:rPr>
        <w:t>的头都打破了。警察们显然怀有一种复仇的冲动！”</w:t>
      </w:r>
    </w:p>
    <w:p w14:paraId="1B16098B" w14:textId="079BE930" w:rsid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该组织</w:t>
      </w:r>
      <w:r w:rsidR="00FE3AEC">
        <w:rPr>
          <w:rFonts w:ascii="宋体" w:hAnsi="宋体" w:hint="eastAsia"/>
          <w:sz w:val="32"/>
          <w:szCs w:val="32"/>
        </w:rPr>
        <w:t>还</w:t>
      </w:r>
      <w:r w:rsidRPr="000E33A1">
        <w:rPr>
          <w:rFonts w:ascii="宋体" w:hAnsi="宋体" w:hint="eastAsia"/>
          <w:sz w:val="32"/>
          <w:szCs w:val="32"/>
        </w:rPr>
        <w:t>说：“这次事件是法西斯团体在大学校园的仇恨宣传所造成的又一个不眠之夜。不仅如此，它还反映了一种更广泛的气氛：用暴力手段关闭政治活动空间、镇压任何带有政治色彩的异议。”</w:t>
      </w:r>
    </w:p>
    <w:p w14:paraId="6E23E49F" w14:textId="77777777" w:rsidR="000E33A1" w:rsidRDefault="000E33A1">
      <w:pPr>
        <w:widowControl/>
        <w:spacing w:line="240" w:lineRule="auto"/>
        <w:ind w:firstLineChars="0" w:firstLine="0"/>
        <w:jc w:val="left"/>
        <w:rPr>
          <w:rFonts w:ascii="宋体" w:hAnsi="宋体"/>
          <w:sz w:val="32"/>
          <w:szCs w:val="32"/>
        </w:rPr>
      </w:pPr>
      <w:r>
        <w:rPr>
          <w:rFonts w:ascii="宋体" w:hAnsi="宋体"/>
          <w:sz w:val="32"/>
          <w:szCs w:val="32"/>
        </w:rPr>
        <w:br w:type="page"/>
      </w:r>
    </w:p>
    <w:p w14:paraId="4524A1CF" w14:textId="5E5C25F5" w:rsidR="000E33A1" w:rsidRPr="000E33A1" w:rsidRDefault="000E33A1" w:rsidP="000E33A1">
      <w:pPr>
        <w:pStyle w:val="1"/>
        <w:rPr>
          <w:rFonts w:ascii="黑体" w:eastAsia="黑体" w:hAnsi="黑体"/>
          <w:sz w:val="32"/>
          <w:szCs w:val="32"/>
        </w:rPr>
      </w:pPr>
      <w:bookmarkStart w:id="10" w:name="_Toc158218543"/>
      <w:r w:rsidRPr="000E33A1">
        <w:rPr>
          <w:rFonts w:ascii="黑体" w:eastAsia="黑体" w:hAnsi="黑体" w:hint="eastAsia"/>
          <w:szCs w:val="36"/>
        </w:rPr>
        <w:lastRenderedPageBreak/>
        <w:t>意大利工人抵抗政府对罢工的破坏</w:t>
      </w:r>
      <w:bookmarkEnd w:id="10"/>
    </w:p>
    <w:p w14:paraId="29604D81" w14:textId="424047F4" w:rsidR="000E33A1" w:rsidRDefault="000E33A1" w:rsidP="000E33A1">
      <w:pPr>
        <w:ind w:firstLineChars="0" w:firstLine="0"/>
        <w:jc w:val="center"/>
      </w:pPr>
      <w:r>
        <w:rPr>
          <w:noProof/>
        </w:rPr>
        <w:drawing>
          <wp:inline distT="0" distB="0" distL="0" distR="0" wp14:anchorId="40000B95" wp14:editId="75A02A01">
            <wp:extent cx="5148000" cy="2895592"/>
            <wp:effectExtent l="0" t="0" r="0" b="0"/>
            <wp:docPr id="15686805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8000" cy="2895592"/>
                    </a:xfrm>
                    <a:prstGeom prst="rect">
                      <a:avLst/>
                    </a:prstGeom>
                    <a:noFill/>
                    <a:ln>
                      <a:noFill/>
                    </a:ln>
                  </pic:spPr>
                </pic:pic>
              </a:graphicData>
            </a:graphic>
          </wp:inline>
        </w:drawing>
      </w:r>
    </w:p>
    <w:p w14:paraId="6E8A1664" w14:textId="77777777" w:rsidR="000E33A1" w:rsidRDefault="000E33A1" w:rsidP="000E33A1">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印度“人民快讯”网站</w:t>
      </w:r>
    </w:p>
    <w:p w14:paraId="4289F3F0" w14:textId="28562896" w:rsidR="000E33A1" w:rsidRDefault="000E33A1" w:rsidP="000E33A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Pr>
          <w:rFonts w:ascii="Times New Roman" w:eastAsia="仿宋" w:hAnsi="Times New Roman" w:cs="Times New Roman"/>
          <w:szCs w:val="28"/>
        </w:rPr>
        <w:t>12</w:t>
      </w:r>
      <w:r>
        <w:rPr>
          <w:rFonts w:ascii="Times New Roman" w:eastAsia="仿宋" w:hAnsi="Times New Roman" w:cs="Times New Roman"/>
          <w:szCs w:val="28"/>
        </w:rPr>
        <w:t>月</w:t>
      </w:r>
      <w:r>
        <w:rPr>
          <w:rFonts w:ascii="Times New Roman" w:eastAsia="仿宋" w:hAnsi="Times New Roman" w:cs="Times New Roman"/>
          <w:szCs w:val="28"/>
        </w:rPr>
        <w:t>20</w:t>
      </w:r>
      <w:r>
        <w:rPr>
          <w:rFonts w:ascii="Times New Roman" w:eastAsia="仿宋" w:hAnsi="Times New Roman" w:cs="Times New Roman" w:hint="eastAsia"/>
          <w:szCs w:val="28"/>
        </w:rPr>
        <w:t>日</w:t>
      </w:r>
    </w:p>
    <w:p w14:paraId="41601089" w14:textId="77743193" w:rsidR="000E33A1" w:rsidRDefault="000E33A1" w:rsidP="000E33A1">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3" w:history="1">
        <w:r w:rsidRPr="00223C6F">
          <w:rPr>
            <w:rStyle w:val="af"/>
            <w:rFonts w:ascii="Times New Roman" w:eastAsia="仿宋" w:hAnsi="Times New Roman" w:cs="Times New Roman"/>
            <w:szCs w:val="28"/>
          </w:rPr>
          <w:t>https://peoplesdispatch.org/2023/12/20/italian-workers-resist-salvinis-strike-breaking-methods/</w:t>
        </w:r>
      </w:hyperlink>
    </w:p>
    <w:p w14:paraId="7B903922" w14:textId="3D60EC3A"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意大利的工会和左翼团体正在组织起来，抵抗副总理兼交通部长马泰奥·萨尔维尼（</w:t>
      </w:r>
      <w:r w:rsidRPr="000E33A1">
        <w:rPr>
          <w:rFonts w:ascii="宋体" w:hAnsi="宋体"/>
          <w:sz w:val="32"/>
          <w:szCs w:val="32"/>
        </w:rPr>
        <w:t>Matteo Salvini</w:t>
      </w:r>
      <w:r w:rsidRPr="000E33A1">
        <w:rPr>
          <w:rFonts w:ascii="宋体" w:hAnsi="宋体" w:hint="eastAsia"/>
          <w:sz w:val="32"/>
          <w:szCs w:val="32"/>
        </w:rPr>
        <w:t>）破坏罢工和工人抗议的尝试。</w:t>
      </w:r>
      <w:r w:rsidR="00FE3AEC">
        <w:rPr>
          <w:rFonts w:ascii="宋体" w:hAnsi="宋体" w:hint="eastAsia"/>
          <w:sz w:val="32"/>
          <w:szCs w:val="32"/>
        </w:rPr>
        <w:t>2</w:t>
      </w:r>
      <w:r w:rsidR="00FE3AEC">
        <w:rPr>
          <w:rFonts w:ascii="宋体" w:hAnsi="宋体"/>
          <w:sz w:val="32"/>
          <w:szCs w:val="32"/>
        </w:rPr>
        <w:t>023</w:t>
      </w:r>
      <w:r w:rsidR="00FE3AEC">
        <w:rPr>
          <w:rFonts w:ascii="宋体" w:hAnsi="宋体" w:hint="eastAsia"/>
          <w:sz w:val="32"/>
          <w:szCs w:val="32"/>
        </w:rPr>
        <w:t>年</w:t>
      </w:r>
      <w:r w:rsidRPr="000E33A1">
        <w:rPr>
          <w:rFonts w:ascii="宋体" w:hAnsi="宋体" w:hint="eastAsia"/>
          <w:sz w:val="32"/>
          <w:szCs w:val="32"/>
        </w:rPr>
        <w:t>1</w:t>
      </w:r>
      <w:r w:rsidRPr="000E33A1">
        <w:rPr>
          <w:rFonts w:ascii="宋体" w:hAnsi="宋体"/>
          <w:sz w:val="32"/>
          <w:szCs w:val="32"/>
        </w:rPr>
        <w:t>2</w:t>
      </w:r>
      <w:r w:rsidRPr="000E33A1">
        <w:rPr>
          <w:rFonts w:ascii="宋体" w:hAnsi="宋体" w:hint="eastAsia"/>
          <w:sz w:val="32"/>
          <w:szCs w:val="32"/>
        </w:rPr>
        <w:t>月1</w:t>
      </w:r>
      <w:r w:rsidRPr="000E33A1">
        <w:rPr>
          <w:rFonts w:ascii="宋体" w:hAnsi="宋体"/>
          <w:sz w:val="32"/>
          <w:szCs w:val="32"/>
        </w:rPr>
        <w:t>5</w:t>
      </w:r>
      <w:r w:rsidRPr="000E33A1">
        <w:rPr>
          <w:rFonts w:ascii="宋体" w:hAnsi="宋体" w:hint="eastAsia"/>
          <w:sz w:val="32"/>
          <w:szCs w:val="32"/>
        </w:rPr>
        <w:t>日，在意大利各主要城市，</w:t>
      </w:r>
      <w:r w:rsidR="00FE3AEC">
        <w:rPr>
          <w:rFonts w:ascii="宋体" w:hAnsi="宋体" w:hint="eastAsia"/>
          <w:sz w:val="32"/>
          <w:szCs w:val="32"/>
        </w:rPr>
        <w:t>地方</w:t>
      </w:r>
      <w:r w:rsidRPr="000E33A1">
        <w:rPr>
          <w:rFonts w:ascii="宋体" w:hAnsi="宋体" w:hint="eastAsia"/>
          <w:sz w:val="32"/>
          <w:szCs w:val="32"/>
        </w:rPr>
        <w:t>公交、地铁、电车机构的运输业工人举行了一场2</w:t>
      </w:r>
      <w:r w:rsidRPr="000E33A1">
        <w:rPr>
          <w:rFonts w:ascii="宋体" w:hAnsi="宋体"/>
          <w:sz w:val="32"/>
          <w:szCs w:val="32"/>
        </w:rPr>
        <w:t>4</w:t>
      </w:r>
      <w:r w:rsidRPr="000E33A1">
        <w:rPr>
          <w:rFonts w:ascii="宋体" w:hAnsi="宋体" w:hint="eastAsia"/>
          <w:sz w:val="32"/>
          <w:szCs w:val="32"/>
        </w:rPr>
        <w:t>小时罢工。</w:t>
      </w:r>
    </w:p>
    <w:p w14:paraId="66ECD160" w14:textId="4A532F02"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各工会和共产主义青年阵线（</w:t>
      </w:r>
      <w:r w:rsidRPr="000E33A1">
        <w:rPr>
          <w:rFonts w:ascii="宋体" w:hAnsi="宋体"/>
          <w:sz w:val="32"/>
          <w:szCs w:val="32"/>
        </w:rPr>
        <w:t>Communist Youth Front (FGC)</w:t>
      </w:r>
      <w:r w:rsidRPr="000E33A1">
        <w:rPr>
          <w:rFonts w:ascii="宋体" w:hAnsi="宋体" w:hint="eastAsia"/>
          <w:sz w:val="32"/>
          <w:szCs w:val="32"/>
        </w:rPr>
        <w:t>）等左翼团体也在多个城市组织了示威，抗议萨尔维尼攻击工人权利。抗议者们还谴责焦尔吉亚·梅洛尼领导</w:t>
      </w:r>
      <w:r w:rsidRPr="000E33A1">
        <w:rPr>
          <w:rFonts w:ascii="宋体" w:hAnsi="宋体" w:hint="eastAsia"/>
          <w:sz w:val="32"/>
          <w:szCs w:val="32"/>
        </w:rPr>
        <w:lastRenderedPageBreak/>
        <w:t>的极右翼政府对工人们要求提高工资的呼声毫无反应。</w:t>
      </w:r>
    </w:p>
    <w:p w14:paraId="26292BD0" w14:textId="5C216881"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在最近约一个月</w:t>
      </w:r>
      <w:r w:rsidR="00FE3AEC">
        <w:rPr>
          <w:rFonts w:ascii="宋体" w:hAnsi="宋体" w:hint="eastAsia"/>
          <w:sz w:val="32"/>
          <w:szCs w:val="32"/>
        </w:rPr>
        <w:t>的</w:t>
      </w:r>
      <w:r w:rsidRPr="000E33A1">
        <w:rPr>
          <w:rFonts w:ascii="宋体" w:hAnsi="宋体" w:hint="eastAsia"/>
          <w:sz w:val="32"/>
          <w:szCs w:val="32"/>
        </w:rPr>
        <w:t>时间里，萨尔维尼连续颁布了多项法令，把允许的罢工时长由</w:t>
      </w:r>
      <w:r w:rsidRPr="000E33A1">
        <w:rPr>
          <w:rFonts w:ascii="宋体" w:hAnsi="宋体"/>
          <w:sz w:val="32"/>
          <w:szCs w:val="32"/>
        </w:rPr>
        <w:t>24</w:t>
      </w:r>
      <w:r w:rsidRPr="000E33A1">
        <w:rPr>
          <w:rFonts w:ascii="宋体" w:hAnsi="宋体" w:hint="eastAsia"/>
          <w:sz w:val="32"/>
          <w:szCs w:val="32"/>
        </w:rPr>
        <w:t>小时</w:t>
      </w:r>
      <w:r w:rsidR="00592EAB">
        <w:rPr>
          <w:rFonts w:ascii="宋体" w:hAnsi="宋体" w:hint="eastAsia"/>
          <w:sz w:val="32"/>
          <w:szCs w:val="32"/>
        </w:rPr>
        <w:t>缩</w:t>
      </w:r>
      <w:r w:rsidRPr="000E33A1">
        <w:rPr>
          <w:rFonts w:ascii="宋体" w:hAnsi="宋体" w:hint="eastAsia"/>
          <w:sz w:val="32"/>
          <w:szCs w:val="32"/>
        </w:rPr>
        <w:t>减到仅仅4小时，这是对意大利工会和工人权利的公然挑战。</w:t>
      </w:r>
    </w:p>
    <w:p w14:paraId="14829F89" w14:textId="5658B869"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这些法令中的第一</w:t>
      </w:r>
      <w:r w:rsidR="00FE3AEC">
        <w:rPr>
          <w:rFonts w:ascii="宋体" w:hAnsi="宋体" w:hint="eastAsia"/>
          <w:sz w:val="32"/>
          <w:szCs w:val="32"/>
        </w:rPr>
        <w:t>份</w:t>
      </w:r>
      <w:r w:rsidRPr="000E33A1">
        <w:rPr>
          <w:rFonts w:ascii="宋体" w:hAnsi="宋体" w:hint="eastAsia"/>
          <w:sz w:val="32"/>
          <w:szCs w:val="32"/>
        </w:rPr>
        <w:t>破坏了意大利总工会（</w:t>
      </w:r>
      <w:r w:rsidRPr="000E33A1">
        <w:rPr>
          <w:rFonts w:ascii="宋体" w:hAnsi="宋体"/>
          <w:sz w:val="32"/>
          <w:szCs w:val="32"/>
        </w:rPr>
        <w:t>Italian General Confederation of Labor (CGIL)</w:t>
      </w:r>
      <w:r w:rsidRPr="000E33A1">
        <w:rPr>
          <w:rFonts w:ascii="宋体" w:hAnsi="宋体" w:hint="eastAsia"/>
          <w:sz w:val="32"/>
          <w:szCs w:val="32"/>
        </w:rPr>
        <w:t>）和意大利劳工联盟（</w:t>
      </w:r>
      <w:r w:rsidRPr="000E33A1">
        <w:rPr>
          <w:rFonts w:ascii="宋体" w:hAnsi="宋体"/>
          <w:sz w:val="32"/>
          <w:szCs w:val="32"/>
        </w:rPr>
        <w:t>Italian Labor Union (UIL)</w:t>
      </w:r>
      <w:r w:rsidRPr="000E33A1">
        <w:rPr>
          <w:rFonts w:ascii="宋体" w:hAnsi="宋体" w:hint="eastAsia"/>
          <w:sz w:val="32"/>
          <w:szCs w:val="32"/>
        </w:rPr>
        <w:t>）号召于1</w:t>
      </w:r>
      <w:r w:rsidRPr="000E33A1">
        <w:rPr>
          <w:rFonts w:ascii="宋体" w:hAnsi="宋体"/>
          <w:sz w:val="32"/>
          <w:szCs w:val="32"/>
        </w:rPr>
        <w:t>1</w:t>
      </w:r>
      <w:r w:rsidRPr="000E33A1">
        <w:rPr>
          <w:rFonts w:ascii="宋体" w:hAnsi="宋体" w:hint="eastAsia"/>
          <w:sz w:val="32"/>
          <w:szCs w:val="32"/>
        </w:rPr>
        <w:t>月1</w:t>
      </w:r>
      <w:r w:rsidRPr="000E33A1">
        <w:rPr>
          <w:rFonts w:ascii="宋体" w:hAnsi="宋体"/>
          <w:sz w:val="32"/>
          <w:szCs w:val="32"/>
        </w:rPr>
        <w:t>7</w:t>
      </w:r>
      <w:r w:rsidRPr="000E33A1">
        <w:rPr>
          <w:rFonts w:ascii="宋体" w:hAnsi="宋体" w:hint="eastAsia"/>
          <w:sz w:val="32"/>
          <w:szCs w:val="32"/>
        </w:rPr>
        <w:t>日发动的运输、教育、医疗等行业的总罢工。</w:t>
      </w:r>
    </w:p>
    <w:p w14:paraId="722EFD7E" w14:textId="4BF63850"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最近的一</w:t>
      </w:r>
      <w:r w:rsidR="00FE3AEC">
        <w:rPr>
          <w:rFonts w:ascii="宋体" w:hAnsi="宋体" w:hint="eastAsia"/>
          <w:sz w:val="32"/>
          <w:szCs w:val="32"/>
        </w:rPr>
        <w:t>份</w:t>
      </w:r>
      <w:r w:rsidRPr="000E33A1">
        <w:rPr>
          <w:rFonts w:ascii="宋体" w:hAnsi="宋体" w:hint="eastAsia"/>
          <w:sz w:val="32"/>
          <w:szCs w:val="32"/>
        </w:rPr>
        <w:t>法令则是要求基层工会联盟（</w:t>
      </w:r>
      <w:r w:rsidRPr="000E33A1">
        <w:rPr>
          <w:rFonts w:ascii="宋体" w:hAnsi="宋体"/>
          <w:sz w:val="32"/>
          <w:szCs w:val="32"/>
        </w:rPr>
        <w:t>Unione Sindacale di Base (USB)</w:t>
      </w:r>
      <w:r w:rsidRPr="000E33A1">
        <w:rPr>
          <w:rFonts w:ascii="宋体" w:hAnsi="宋体" w:hint="eastAsia"/>
          <w:sz w:val="32"/>
          <w:szCs w:val="32"/>
        </w:rPr>
        <w:t>）及其下属的跨行业基层委员会联盟（</w:t>
      </w:r>
      <w:r w:rsidRPr="000E33A1">
        <w:rPr>
          <w:rFonts w:ascii="宋体" w:hAnsi="宋体"/>
          <w:sz w:val="32"/>
          <w:szCs w:val="32"/>
        </w:rPr>
        <w:t>S</w:t>
      </w:r>
      <w:r w:rsidRPr="000E33A1">
        <w:rPr>
          <w:rFonts w:ascii="宋体" w:hAnsi="宋体" w:hint="eastAsia"/>
          <w:sz w:val="32"/>
          <w:szCs w:val="32"/>
        </w:rPr>
        <w:t>I</w:t>
      </w:r>
      <w:r w:rsidRPr="000E33A1">
        <w:rPr>
          <w:rFonts w:ascii="宋体" w:hAnsi="宋体"/>
          <w:sz w:val="32"/>
          <w:szCs w:val="32"/>
        </w:rPr>
        <w:t xml:space="preserve"> Cobas</w:t>
      </w:r>
      <w:r w:rsidRPr="000E33A1">
        <w:rPr>
          <w:rFonts w:ascii="宋体" w:hAnsi="宋体" w:hint="eastAsia"/>
          <w:sz w:val="32"/>
          <w:szCs w:val="32"/>
        </w:rPr>
        <w:t>）把它们号召于1</w:t>
      </w:r>
      <w:r w:rsidRPr="000E33A1">
        <w:rPr>
          <w:rFonts w:ascii="宋体" w:hAnsi="宋体"/>
          <w:sz w:val="32"/>
          <w:szCs w:val="32"/>
        </w:rPr>
        <w:t>1</w:t>
      </w:r>
      <w:r w:rsidRPr="000E33A1">
        <w:rPr>
          <w:rFonts w:ascii="宋体" w:hAnsi="宋体" w:hint="eastAsia"/>
          <w:sz w:val="32"/>
          <w:szCs w:val="32"/>
        </w:rPr>
        <w:t>月2</w:t>
      </w:r>
      <w:r w:rsidRPr="000E33A1">
        <w:rPr>
          <w:rFonts w:ascii="宋体" w:hAnsi="宋体"/>
          <w:sz w:val="32"/>
          <w:szCs w:val="32"/>
        </w:rPr>
        <w:t>7</w:t>
      </w:r>
      <w:r w:rsidRPr="000E33A1">
        <w:rPr>
          <w:rFonts w:ascii="宋体" w:hAnsi="宋体" w:hint="eastAsia"/>
          <w:sz w:val="32"/>
          <w:szCs w:val="32"/>
        </w:rPr>
        <w:t>日发动的运输业罢工推迟到1</w:t>
      </w:r>
      <w:r w:rsidRPr="000E33A1">
        <w:rPr>
          <w:rFonts w:ascii="宋体" w:hAnsi="宋体"/>
          <w:sz w:val="32"/>
          <w:szCs w:val="32"/>
        </w:rPr>
        <w:t>2</w:t>
      </w:r>
      <w:r w:rsidRPr="000E33A1">
        <w:rPr>
          <w:rFonts w:ascii="宋体" w:hAnsi="宋体" w:hint="eastAsia"/>
          <w:sz w:val="32"/>
          <w:szCs w:val="32"/>
        </w:rPr>
        <w:t>月1</w:t>
      </w:r>
      <w:r w:rsidRPr="000E33A1">
        <w:rPr>
          <w:rFonts w:ascii="宋体" w:hAnsi="宋体"/>
          <w:sz w:val="32"/>
          <w:szCs w:val="32"/>
        </w:rPr>
        <w:t>5</w:t>
      </w:r>
      <w:r w:rsidRPr="000E33A1">
        <w:rPr>
          <w:rFonts w:ascii="宋体" w:hAnsi="宋体" w:hint="eastAsia"/>
          <w:sz w:val="32"/>
          <w:szCs w:val="32"/>
        </w:rPr>
        <w:t>日。</w:t>
      </w:r>
    </w:p>
    <w:p w14:paraId="0FBFC9DB" w14:textId="08B2FECC"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1</w:t>
      </w:r>
      <w:r w:rsidRPr="000E33A1">
        <w:rPr>
          <w:rFonts w:ascii="宋体" w:hAnsi="宋体"/>
          <w:sz w:val="32"/>
          <w:szCs w:val="32"/>
        </w:rPr>
        <w:t>2</w:t>
      </w:r>
      <w:r w:rsidRPr="000E33A1">
        <w:rPr>
          <w:rFonts w:ascii="宋体" w:hAnsi="宋体" w:hint="eastAsia"/>
          <w:sz w:val="32"/>
          <w:szCs w:val="32"/>
        </w:rPr>
        <w:t>月1</w:t>
      </w:r>
      <w:r w:rsidRPr="000E33A1">
        <w:rPr>
          <w:rFonts w:ascii="宋体" w:hAnsi="宋体"/>
          <w:sz w:val="32"/>
          <w:szCs w:val="32"/>
        </w:rPr>
        <w:t>8</w:t>
      </w:r>
      <w:r w:rsidRPr="000E33A1">
        <w:rPr>
          <w:rFonts w:ascii="宋体" w:hAnsi="宋体" w:hint="eastAsia"/>
          <w:sz w:val="32"/>
          <w:szCs w:val="32"/>
        </w:rPr>
        <w:t>日，“权力归人民”（</w:t>
      </w:r>
      <w:r w:rsidRPr="000E33A1">
        <w:rPr>
          <w:rFonts w:ascii="宋体" w:hAnsi="宋体"/>
          <w:sz w:val="32"/>
          <w:szCs w:val="32"/>
        </w:rPr>
        <w:t>Potere al Popolo (PaP)</w:t>
      </w:r>
      <w:r w:rsidRPr="000E33A1">
        <w:rPr>
          <w:rFonts w:ascii="宋体" w:hAnsi="宋体" w:hint="eastAsia"/>
          <w:sz w:val="32"/>
          <w:szCs w:val="32"/>
        </w:rPr>
        <w:t>）发表声明说：“在过去3</w:t>
      </w:r>
      <w:r w:rsidRPr="000E33A1">
        <w:rPr>
          <w:rFonts w:ascii="宋体" w:hAnsi="宋体"/>
          <w:sz w:val="32"/>
          <w:szCs w:val="32"/>
        </w:rPr>
        <w:t>0</w:t>
      </w:r>
      <w:r w:rsidRPr="000E33A1">
        <w:rPr>
          <w:rFonts w:ascii="宋体" w:hAnsi="宋体" w:hint="eastAsia"/>
          <w:sz w:val="32"/>
          <w:szCs w:val="32"/>
        </w:rPr>
        <w:t>年里，意大利是经合组织（</w:t>
      </w:r>
      <w:r w:rsidRPr="000E33A1">
        <w:rPr>
          <w:rFonts w:ascii="宋体" w:hAnsi="宋体"/>
          <w:sz w:val="32"/>
          <w:szCs w:val="32"/>
        </w:rPr>
        <w:t>OECD）</w:t>
      </w:r>
      <w:r w:rsidRPr="000E33A1">
        <w:rPr>
          <w:rFonts w:ascii="宋体" w:hAnsi="宋体" w:hint="eastAsia"/>
          <w:sz w:val="32"/>
          <w:szCs w:val="32"/>
        </w:rPr>
        <w:t>唯一一个工资没有提</w:t>
      </w:r>
      <w:r w:rsidR="00FE3AEC">
        <w:rPr>
          <w:rFonts w:ascii="宋体" w:hAnsi="宋体" w:hint="eastAsia"/>
          <w:sz w:val="32"/>
          <w:szCs w:val="32"/>
        </w:rPr>
        <w:t>高</w:t>
      </w:r>
      <w:r w:rsidRPr="000E33A1">
        <w:rPr>
          <w:rFonts w:ascii="宋体" w:hAnsi="宋体" w:hint="eastAsia"/>
          <w:sz w:val="32"/>
          <w:szCs w:val="32"/>
        </w:rPr>
        <w:t>、反而降低了2</w:t>
      </w:r>
      <w:r w:rsidRPr="000E33A1">
        <w:rPr>
          <w:rFonts w:ascii="宋体" w:hAnsi="宋体"/>
          <w:sz w:val="32"/>
          <w:szCs w:val="32"/>
        </w:rPr>
        <w:t>.9%</w:t>
      </w:r>
      <w:r w:rsidRPr="000E33A1">
        <w:rPr>
          <w:rFonts w:ascii="宋体" w:hAnsi="宋体" w:hint="eastAsia"/>
          <w:sz w:val="32"/>
          <w:szCs w:val="32"/>
        </w:rPr>
        <w:t>的成员国。”</w:t>
      </w:r>
    </w:p>
    <w:p w14:paraId="4BAF8C6F" w14:textId="007EAA02"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“权力归人民”还强调，有超过5</w:t>
      </w:r>
      <w:r w:rsidRPr="000E33A1">
        <w:rPr>
          <w:rFonts w:ascii="宋体" w:hAnsi="宋体"/>
          <w:sz w:val="32"/>
          <w:szCs w:val="32"/>
        </w:rPr>
        <w:t>00</w:t>
      </w:r>
      <w:r w:rsidRPr="000E33A1">
        <w:rPr>
          <w:rFonts w:ascii="宋体" w:hAnsi="宋体" w:hint="eastAsia"/>
          <w:sz w:val="32"/>
          <w:szCs w:val="32"/>
        </w:rPr>
        <w:t>万工人的时薪不足1</w:t>
      </w:r>
      <w:r w:rsidRPr="000E33A1">
        <w:rPr>
          <w:rFonts w:ascii="宋体" w:hAnsi="宋体"/>
          <w:sz w:val="32"/>
          <w:szCs w:val="32"/>
        </w:rPr>
        <w:t>0</w:t>
      </w:r>
      <w:r w:rsidRPr="000E33A1">
        <w:rPr>
          <w:rFonts w:ascii="宋体" w:hAnsi="宋体" w:hint="eastAsia"/>
          <w:sz w:val="32"/>
          <w:szCs w:val="32"/>
        </w:rPr>
        <w:t>欧元，且由于不断加剧的通货膨胀，2</w:t>
      </w:r>
      <w:r w:rsidRPr="000E33A1">
        <w:rPr>
          <w:rFonts w:ascii="宋体" w:hAnsi="宋体"/>
          <w:sz w:val="32"/>
          <w:szCs w:val="32"/>
        </w:rPr>
        <w:t>023</w:t>
      </w:r>
      <w:r w:rsidRPr="000E33A1">
        <w:rPr>
          <w:rFonts w:ascii="宋体" w:hAnsi="宋体" w:hint="eastAsia"/>
          <w:sz w:val="32"/>
          <w:szCs w:val="32"/>
        </w:rPr>
        <w:t>年前三个月</w:t>
      </w:r>
      <w:r w:rsidR="00FE3AEC">
        <w:rPr>
          <w:rFonts w:ascii="宋体" w:hAnsi="宋体" w:hint="eastAsia"/>
          <w:sz w:val="32"/>
          <w:szCs w:val="32"/>
        </w:rPr>
        <w:t>的</w:t>
      </w:r>
      <w:r w:rsidRPr="000E33A1">
        <w:rPr>
          <w:rFonts w:ascii="宋体" w:hAnsi="宋体" w:hint="eastAsia"/>
          <w:sz w:val="32"/>
          <w:szCs w:val="32"/>
        </w:rPr>
        <w:t>实际工资水平降低了7</w:t>
      </w:r>
      <w:r w:rsidRPr="000E33A1">
        <w:rPr>
          <w:rFonts w:ascii="宋体" w:hAnsi="宋体"/>
          <w:sz w:val="32"/>
          <w:szCs w:val="32"/>
        </w:rPr>
        <w:t>.5%</w:t>
      </w:r>
      <w:r w:rsidRPr="000E33A1">
        <w:rPr>
          <w:rFonts w:ascii="宋体" w:hAnsi="宋体" w:hint="eastAsia"/>
          <w:sz w:val="32"/>
          <w:szCs w:val="32"/>
        </w:rPr>
        <w:t>。</w:t>
      </w:r>
    </w:p>
    <w:p w14:paraId="28AB48CE" w14:textId="7E54B06D"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“权力归人民”认为：“在意大利陷入如此境地的情况下，根据大多数人的利益，首要任务就是提高工资，而不是禁止罢工、限制罢工权。然而，萨尔维尼走</w:t>
      </w:r>
      <w:r w:rsidR="00FE3AEC">
        <w:rPr>
          <w:rFonts w:ascii="宋体" w:hAnsi="宋体" w:hint="eastAsia"/>
          <w:sz w:val="32"/>
          <w:szCs w:val="32"/>
        </w:rPr>
        <w:t>的是</w:t>
      </w:r>
      <w:r w:rsidRPr="000E33A1">
        <w:rPr>
          <w:rFonts w:ascii="宋体" w:hAnsi="宋体" w:hint="eastAsia"/>
          <w:sz w:val="32"/>
          <w:szCs w:val="32"/>
        </w:rPr>
        <w:t>相反的道路，他展现了这个用铁腕手段</w:t>
      </w:r>
      <w:r w:rsidR="00FE3AEC">
        <w:rPr>
          <w:rFonts w:ascii="宋体" w:hAnsi="宋体" w:hint="eastAsia"/>
          <w:sz w:val="32"/>
          <w:szCs w:val="32"/>
        </w:rPr>
        <w:t>对付</w:t>
      </w:r>
      <w:r w:rsidRPr="000E33A1">
        <w:rPr>
          <w:rFonts w:ascii="宋体" w:hAnsi="宋体" w:hint="eastAsia"/>
          <w:sz w:val="32"/>
          <w:szCs w:val="32"/>
        </w:rPr>
        <w:t>工人的右翼政府的真</w:t>
      </w:r>
      <w:r w:rsidRPr="000E33A1">
        <w:rPr>
          <w:rFonts w:ascii="宋体" w:hAnsi="宋体" w:hint="eastAsia"/>
          <w:sz w:val="32"/>
          <w:szCs w:val="32"/>
        </w:rPr>
        <w:lastRenderedPageBreak/>
        <w:t>面目。”</w:t>
      </w:r>
    </w:p>
    <w:p w14:paraId="4E14CF71" w14:textId="4644A50C"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新冠病毒疫情及其在经济上的后果沉重地打击了意大利工人阶级。在过去三年里，工人们始终在组织活跃的斗争，要求提高工资来</w:t>
      </w:r>
      <w:r w:rsidR="00FE3AEC">
        <w:rPr>
          <w:rFonts w:ascii="宋体" w:hAnsi="宋体" w:hint="eastAsia"/>
          <w:sz w:val="32"/>
          <w:szCs w:val="32"/>
        </w:rPr>
        <w:t>应对通货膨胀</w:t>
      </w:r>
      <w:r w:rsidRPr="000E33A1">
        <w:rPr>
          <w:rFonts w:ascii="宋体" w:hAnsi="宋体" w:hint="eastAsia"/>
          <w:sz w:val="32"/>
          <w:szCs w:val="32"/>
        </w:rPr>
        <w:t>，以及抗议对工人、工人权利和工会的攻击。</w:t>
      </w:r>
    </w:p>
    <w:p w14:paraId="0F66FC45" w14:textId="099DAFAE"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与此同时，前首相马里奥·德拉吉（</w:t>
      </w:r>
      <w:r w:rsidRPr="000E33A1">
        <w:rPr>
          <w:rFonts w:ascii="宋体" w:hAnsi="宋体"/>
          <w:sz w:val="32"/>
          <w:szCs w:val="32"/>
        </w:rPr>
        <w:t>Mario Draghi</w:t>
      </w:r>
      <w:r w:rsidRPr="000E33A1">
        <w:rPr>
          <w:rFonts w:ascii="宋体" w:hAnsi="宋体" w:hint="eastAsia"/>
          <w:sz w:val="32"/>
          <w:szCs w:val="32"/>
        </w:rPr>
        <w:t>）与梅洛尼政府</w:t>
      </w:r>
      <w:r w:rsidR="00FE3AEC">
        <w:rPr>
          <w:rFonts w:ascii="宋体" w:hAnsi="宋体" w:hint="eastAsia"/>
          <w:sz w:val="32"/>
          <w:szCs w:val="32"/>
        </w:rPr>
        <w:t>联起手来</w:t>
      </w:r>
      <w:r w:rsidRPr="000E33A1">
        <w:rPr>
          <w:rFonts w:ascii="宋体" w:hAnsi="宋体" w:hint="eastAsia"/>
          <w:sz w:val="32"/>
          <w:szCs w:val="32"/>
        </w:rPr>
        <w:t>，继续实行他们大搞紧缩的反工人政策，包括削减提供给低收入家庭的社会福利项目和援助帝国主义战争。</w:t>
      </w:r>
    </w:p>
    <w:p w14:paraId="7CE88ADA" w14:textId="77777777"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意大利工会也始终在积极参与抗议，反对意大利政府参与乌克兰和巴勒斯坦的战争。</w:t>
      </w:r>
    </w:p>
    <w:p w14:paraId="0023B859" w14:textId="77777777"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1</w:t>
      </w:r>
      <w:r w:rsidRPr="000E33A1">
        <w:rPr>
          <w:rFonts w:ascii="宋体" w:hAnsi="宋体"/>
          <w:sz w:val="32"/>
          <w:szCs w:val="32"/>
        </w:rPr>
        <w:t>2</w:t>
      </w:r>
      <w:r w:rsidRPr="000E33A1">
        <w:rPr>
          <w:rFonts w:ascii="宋体" w:hAnsi="宋体" w:hint="eastAsia"/>
          <w:sz w:val="32"/>
          <w:szCs w:val="32"/>
        </w:rPr>
        <w:t>月1</w:t>
      </w:r>
      <w:r w:rsidRPr="000E33A1">
        <w:rPr>
          <w:rFonts w:ascii="宋体" w:hAnsi="宋体"/>
          <w:sz w:val="32"/>
          <w:szCs w:val="32"/>
        </w:rPr>
        <w:t>5</w:t>
      </w:r>
      <w:r w:rsidRPr="000E33A1">
        <w:rPr>
          <w:rFonts w:ascii="宋体" w:hAnsi="宋体" w:hint="eastAsia"/>
          <w:sz w:val="32"/>
          <w:szCs w:val="32"/>
        </w:rPr>
        <w:t>日，共产主义青年阵线发表声明说：“我们不会屈服于萨尔维尼独裁式的傲慢态度。几个月来，政府一直在系统性地攻击罢工权。”</w:t>
      </w:r>
    </w:p>
    <w:p w14:paraId="7563D837" w14:textId="77777777"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声明还认为，在这种攻击之外，（政府）还狂轰滥炸般地开展反工人的宣传，煽动反工运的偏见，这些手段“是试图全面推进反人民政策、彻底解除一切真正反对派的武装的活动的一部分”。</w:t>
      </w:r>
    </w:p>
    <w:p w14:paraId="126AA46E" w14:textId="5CD25AFF" w:rsidR="000E33A1" w:rsidRP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t>共产主义青年阵线补充说：“我们和成百上千</w:t>
      </w:r>
      <w:r w:rsidR="000C5058">
        <w:rPr>
          <w:rFonts w:ascii="宋体" w:hAnsi="宋体" w:hint="eastAsia"/>
          <w:sz w:val="32"/>
          <w:szCs w:val="32"/>
        </w:rPr>
        <w:t>的</w:t>
      </w:r>
      <w:r w:rsidRPr="000E33A1">
        <w:rPr>
          <w:rFonts w:ascii="宋体" w:hAnsi="宋体" w:hint="eastAsia"/>
          <w:sz w:val="32"/>
          <w:szCs w:val="32"/>
        </w:rPr>
        <w:t>工人们一起去了广场，重申我们的立场：如果萨尔维尼和政府认为他们可以旁若无人地随便解除一项由几十年的斗争和成千上万被剥削人民的牺牲换来的权利，那他们可就大错特错了。罢工权不容侵犯！”</w:t>
      </w:r>
    </w:p>
    <w:p w14:paraId="07F40890" w14:textId="24F0D8D5" w:rsidR="000E33A1" w:rsidRDefault="000E33A1" w:rsidP="000E33A1">
      <w:pPr>
        <w:spacing w:before="60" w:after="60" w:line="480" w:lineRule="exact"/>
        <w:ind w:firstLine="640"/>
        <w:rPr>
          <w:rFonts w:ascii="宋体" w:hAnsi="宋体"/>
          <w:sz w:val="32"/>
          <w:szCs w:val="32"/>
        </w:rPr>
      </w:pPr>
      <w:r w:rsidRPr="000E33A1">
        <w:rPr>
          <w:rFonts w:ascii="宋体" w:hAnsi="宋体" w:hint="eastAsia"/>
          <w:sz w:val="32"/>
          <w:szCs w:val="32"/>
        </w:rPr>
        <w:lastRenderedPageBreak/>
        <w:t>欧洲各国的工人阶级正在加紧斗争，反对紧缩政策、反对生活开销危机、反对对各项权利的攻击。在此情况下，希腊、英国和比利时的政府已经实行了反工人法律，以便阻碍工人的罢工权和抗议权。</w:t>
      </w:r>
    </w:p>
    <w:p w14:paraId="46BB216B" w14:textId="77777777" w:rsidR="000E33A1" w:rsidRDefault="000E33A1">
      <w:pPr>
        <w:widowControl/>
        <w:spacing w:line="240" w:lineRule="auto"/>
        <w:ind w:firstLineChars="0" w:firstLine="0"/>
        <w:jc w:val="left"/>
        <w:rPr>
          <w:rFonts w:ascii="宋体" w:hAnsi="宋体"/>
          <w:sz w:val="32"/>
          <w:szCs w:val="32"/>
        </w:rPr>
      </w:pPr>
      <w:r>
        <w:rPr>
          <w:rFonts w:ascii="宋体" w:hAnsi="宋体"/>
          <w:sz w:val="32"/>
          <w:szCs w:val="32"/>
        </w:rPr>
        <w:br w:type="page"/>
      </w:r>
    </w:p>
    <w:p w14:paraId="25059E0A" w14:textId="21D1E62A" w:rsidR="000E33A1" w:rsidRPr="000E33A1" w:rsidRDefault="000E33A1" w:rsidP="000E33A1">
      <w:pPr>
        <w:pStyle w:val="1"/>
        <w:rPr>
          <w:rFonts w:ascii="黑体" w:eastAsia="黑体" w:hAnsi="黑体"/>
          <w:sz w:val="32"/>
          <w:szCs w:val="32"/>
        </w:rPr>
      </w:pPr>
      <w:bookmarkStart w:id="11" w:name="_Toc158218544"/>
      <w:r>
        <w:rPr>
          <w:rFonts w:ascii="黑体" w:eastAsia="黑体" w:hAnsi="黑体" w:hint="eastAsia"/>
          <w:szCs w:val="36"/>
        </w:rPr>
        <w:lastRenderedPageBreak/>
        <w:t>墨西哥共产党2</w:t>
      </w:r>
      <w:r>
        <w:rPr>
          <w:rFonts w:ascii="黑体" w:eastAsia="黑体" w:hAnsi="黑体"/>
          <w:szCs w:val="36"/>
        </w:rPr>
        <w:t>023</w:t>
      </w:r>
      <w:r>
        <w:rPr>
          <w:rFonts w:ascii="黑体" w:eastAsia="黑体" w:hAnsi="黑体" w:hint="eastAsia"/>
          <w:szCs w:val="36"/>
        </w:rPr>
        <w:t>年五一劳动节致辞</w:t>
      </w:r>
      <w:bookmarkEnd w:id="11"/>
    </w:p>
    <w:p w14:paraId="542B764A" w14:textId="26A30CD3" w:rsidR="009B5582" w:rsidRPr="009B5582" w:rsidRDefault="009B5582" w:rsidP="009B5582">
      <w:pPr>
        <w:ind w:firstLineChars="0" w:firstLine="0"/>
        <w:jc w:val="center"/>
        <w:rPr>
          <w:noProof/>
        </w:rPr>
      </w:pPr>
      <w:r>
        <w:rPr>
          <w:noProof/>
        </w:rPr>
        <w:drawing>
          <wp:inline distT="0" distB="0" distL="0" distR="0" wp14:anchorId="63E30641" wp14:editId="5D00691F">
            <wp:extent cx="5148000" cy="6794908"/>
            <wp:effectExtent l="0" t="0" r="0" b="0"/>
            <wp:docPr id="6045965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3691" t="2672" r="3519" b="2723"/>
                    <a:stretch/>
                  </pic:blipFill>
                  <pic:spPr bwMode="auto">
                    <a:xfrm>
                      <a:off x="0" y="0"/>
                      <a:ext cx="5148000" cy="6794908"/>
                    </a:xfrm>
                    <a:prstGeom prst="rect">
                      <a:avLst/>
                    </a:prstGeom>
                    <a:noFill/>
                    <a:ln>
                      <a:noFill/>
                    </a:ln>
                    <a:extLst>
                      <a:ext uri="{53640926-AAD7-44D8-BBD7-CCE9431645EC}">
                        <a14:shadowObscured xmlns:a14="http://schemas.microsoft.com/office/drawing/2010/main"/>
                      </a:ext>
                    </a:extLst>
                  </pic:spPr>
                </pic:pic>
              </a:graphicData>
            </a:graphic>
          </wp:inline>
        </w:drawing>
      </w:r>
    </w:p>
    <w:p w14:paraId="296698F5" w14:textId="77C0F060" w:rsidR="000E33A1" w:rsidRDefault="000E33A1" w:rsidP="000E33A1">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lastRenderedPageBreak/>
        <w:t>来源：</w:t>
      </w:r>
      <w:r w:rsidR="009B5582">
        <w:rPr>
          <w:rFonts w:ascii="Times New Roman" w:eastAsia="仿宋" w:hAnsi="Times New Roman" w:cs="Times New Roman" w:hint="eastAsia"/>
          <w:szCs w:val="28"/>
        </w:rPr>
        <w:t>墨西哥共产党网站</w:t>
      </w:r>
    </w:p>
    <w:p w14:paraId="6006C5D8" w14:textId="0937B7B4" w:rsidR="000E33A1" w:rsidRDefault="000E33A1" w:rsidP="000E33A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sidR="009B5582">
        <w:rPr>
          <w:rFonts w:ascii="Times New Roman" w:eastAsia="仿宋" w:hAnsi="Times New Roman" w:cs="Times New Roman"/>
          <w:szCs w:val="28"/>
        </w:rPr>
        <w:t>4</w:t>
      </w:r>
      <w:r>
        <w:rPr>
          <w:rFonts w:ascii="Times New Roman" w:eastAsia="仿宋" w:hAnsi="Times New Roman" w:cs="Times New Roman"/>
          <w:szCs w:val="28"/>
        </w:rPr>
        <w:t>月</w:t>
      </w:r>
      <w:r w:rsidR="009B5582">
        <w:rPr>
          <w:rFonts w:ascii="Times New Roman" w:eastAsia="仿宋" w:hAnsi="Times New Roman" w:cs="Times New Roman"/>
          <w:szCs w:val="28"/>
        </w:rPr>
        <w:t>30</w:t>
      </w:r>
      <w:r>
        <w:rPr>
          <w:rFonts w:ascii="Times New Roman" w:eastAsia="仿宋" w:hAnsi="Times New Roman" w:cs="Times New Roman" w:hint="eastAsia"/>
          <w:szCs w:val="28"/>
        </w:rPr>
        <w:t>日</w:t>
      </w:r>
    </w:p>
    <w:p w14:paraId="7EE0DD4F" w14:textId="38C991B5" w:rsidR="000E33A1" w:rsidRDefault="000E33A1" w:rsidP="000E33A1">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r w:rsidR="009B5582" w:rsidRPr="009B5582">
        <w:rPr>
          <w:rStyle w:val="af"/>
          <w:rFonts w:ascii="Times New Roman" w:eastAsia="仿宋" w:hAnsi="Times New Roman" w:cs="Times New Roman"/>
          <w:szCs w:val="28"/>
        </w:rPr>
        <w:t>http://www.comunistas-mexicanos.org/index.php/pcm/saludo-del-partido-comunista-de-mexico-por-el-primero-de-mayo-contra-el-presente-que-es-guerra-imperialista-explotacion-hambre-y-miseria-por-el-futuro-del-socialismo-comunismo</w:t>
      </w:r>
    </w:p>
    <w:p w14:paraId="57DA0768" w14:textId="77777777" w:rsidR="000E33A1" w:rsidRPr="000E33A1" w:rsidRDefault="000E33A1" w:rsidP="000E33A1">
      <w:pPr>
        <w:spacing w:before="60" w:after="60" w:line="480" w:lineRule="exact"/>
        <w:ind w:firstLine="640"/>
        <w:rPr>
          <w:rFonts w:ascii="黑体" w:eastAsia="黑体" w:hAnsi="黑体"/>
          <w:sz w:val="32"/>
          <w:szCs w:val="32"/>
        </w:rPr>
      </w:pPr>
      <w:r w:rsidRPr="000E33A1">
        <w:rPr>
          <w:rFonts w:ascii="黑体" w:eastAsia="黑体" w:hAnsi="黑体" w:hint="eastAsia"/>
          <w:sz w:val="32"/>
          <w:szCs w:val="32"/>
        </w:rPr>
        <w:t>墨西哥共产党：反对帝国主义战争、剥削、饥饿与贫困的今日，争取社会主义-共产主义的未来</w:t>
      </w:r>
    </w:p>
    <w:p w14:paraId="625B118C" w14:textId="77777777"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无产阶级同志们，男女劳动者们，青年劳动者们，移民劳动者们，失业者们：</w:t>
      </w:r>
    </w:p>
    <w:p w14:paraId="5ABD0FDC" w14:textId="621F6880"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今天是五一劳动节，墨西哥共产党</w:t>
      </w:r>
      <w:r w:rsidR="003A0501" w:rsidRPr="00DA3617">
        <w:rPr>
          <w:rFonts w:ascii="宋体" w:hAnsi="宋体" w:hint="eastAsia"/>
          <w:sz w:val="32"/>
          <w:szCs w:val="32"/>
        </w:rPr>
        <w:t>（</w:t>
      </w:r>
      <w:r w:rsidR="003A0501" w:rsidRPr="00DA3617">
        <w:rPr>
          <w:rFonts w:ascii="宋体" w:hAnsi="宋体" w:cs="Times New Roman"/>
          <w:sz w:val="32"/>
          <w:szCs w:val="32"/>
        </w:rPr>
        <w:t>Partido Comunista de México</w:t>
      </w:r>
      <w:r w:rsidR="003A0501" w:rsidRPr="00DA3617">
        <w:rPr>
          <w:rFonts w:ascii="宋体" w:hAnsi="宋体" w:hint="eastAsia"/>
          <w:sz w:val="32"/>
          <w:szCs w:val="32"/>
        </w:rPr>
        <w:t>）</w:t>
      </w:r>
      <w:r w:rsidRPr="00DA3617">
        <w:rPr>
          <w:rFonts w:ascii="宋体" w:hAnsi="宋体" w:hint="eastAsia"/>
          <w:sz w:val="32"/>
          <w:szCs w:val="32"/>
        </w:rPr>
        <w:t>以乐观主义和兄弟情谊向一切的建造者和制作者，财富的生产者——墨西哥的全体工人阶级——致敬。我们向一切无产者——男</w:t>
      </w:r>
      <w:r w:rsidR="005330F0" w:rsidRPr="00DA3617">
        <w:rPr>
          <w:rFonts w:ascii="宋体" w:hAnsi="宋体" w:hint="eastAsia"/>
          <w:sz w:val="32"/>
          <w:szCs w:val="32"/>
        </w:rPr>
        <w:t>的、</w:t>
      </w:r>
      <w:r w:rsidRPr="00DA3617">
        <w:rPr>
          <w:rFonts w:ascii="宋体" w:hAnsi="宋体" w:hint="eastAsia"/>
          <w:sz w:val="32"/>
          <w:szCs w:val="32"/>
        </w:rPr>
        <w:t>女</w:t>
      </w:r>
      <w:r w:rsidR="005330F0" w:rsidRPr="00DA3617">
        <w:rPr>
          <w:rFonts w:ascii="宋体" w:hAnsi="宋体" w:hint="eastAsia"/>
          <w:sz w:val="32"/>
          <w:szCs w:val="32"/>
        </w:rPr>
        <w:t>的、</w:t>
      </w:r>
      <w:r w:rsidRPr="00DA3617">
        <w:rPr>
          <w:rFonts w:ascii="宋体" w:hAnsi="宋体" w:hint="eastAsia"/>
          <w:sz w:val="32"/>
          <w:szCs w:val="32"/>
        </w:rPr>
        <w:t>老</w:t>
      </w:r>
      <w:r w:rsidR="005330F0" w:rsidRPr="00DA3617">
        <w:rPr>
          <w:rFonts w:ascii="宋体" w:hAnsi="宋体" w:hint="eastAsia"/>
          <w:sz w:val="32"/>
          <w:szCs w:val="32"/>
        </w:rPr>
        <w:t>的、</w:t>
      </w:r>
      <w:r w:rsidRPr="00DA3617">
        <w:rPr>
          <w:rFonts w:ascii="宋体" w:hAnsi="宋体" w:hint="eastAsia"/>
          <w:sz w:val="32"/>
          <w:szCs w:val="32"/>
        </w:rPr>
        <w:t>少</w:t>
      </w:r>
      <w:r w:rsidR="005330F0" w:rsidRPr="00DA3617">
        <w:rPr>
          <w:rFonts w:ascii="宋体" w:hAnsi="宋体" w:hint="eastAsia"/>
          <w:sz w:val="32"/>
          <w:szCs w:val="32"/>
        </w:rPr>
        <w:t>的</w:t>
      </w:r>
      <w:r w:rsidR="00984B17" w:rsidRPr="00DA3617">
        <w:rPr>
          <w:rFonts w:ascii="宋体" w:hAnsi="宋体" w:hint="eastAsia"/>
          <w:sz w:val="32"/>
          <w:szCs w:val="32"/>
        </w:rPr>
        <w:t>，</w:t>
      </w:r>
      <w:r w:rsidRPr="00DA3617">
        <w:rPr>
          <w:rFonts w:ascii="宋体" w:hAnsi="宋体" w:hint="eastAsia"/>
          <w:sz w:val="32"/>
          <w:szCs w:val="32"/>
        </w:rPr>
        <w:t>本土的和移民的，混血的和</w:t>
      </w:r>
      <w:r w:rsidR="00151B5B" w:rsidRPr="00DA3617">
        <w:rPr>
          <w:rFonts w:ascii="宋体" w:hAnsi="宋体" w:hint="eastAsia"/>
          <w:sz w:val="32"/>
          <w:szCs w:val="32"/>
        </w:rPr>
        <w:t>原住</w:t>
      </w:r>
      <w:r w:rsidRPr="00DA3617">
        <w:rPr>
          <w:rFonts w:ascii="宋体" w:hAnsi="宋体" w:hint="eastAsia"/>
          <w:sz w:val="32"/>
          <w:szCs w:val="32"/>
        </w:rPr>
        <w:t>的，城市的和乡村的无产者致敬</w:t>
      </w:r>
      <w:r w:rsidR="00984B17" w:rsidRPr="00DA3617">
        <w:rPr>
          <w:rFonts w:ascii="宋体" w:hAnsi="宋体" w:hint="eastAsia"/>
          <w:sz w:val="32"/>
          <w:szCs w:val="32"/>
        </w:rPr>
        <w:t>。</w:t>
      </w:r>
      <w:r w:rsidRPr="00DA3617">
        <w:rPr>
          <w:rFonts w:ascii="宋体" w:hAnsi="宋体" w:hint="eastAsia"/>
          <w:sz w:val="32"/>
          <w:szCs w:val="32"/>
        </w:rPr>
        <w:t>不论他们来自城市还是乡村，来自矿山、工</w:t>
      </w:r>
      <w:r w:rsidR="00984B17" w:rsidRPr="00DA3617">
        <w:rPr>
          <w:rFonts w:ascii="宋体" w:hAnsi="宋体" w:hint="eastAsia"/>
          <w:sz w:val="32"/>
          <w:szCs w:val="32"/>
        </w:rPr>
        <w:t>厂</w:t>
      </w:r>
      <w:r w:rsidRPr="00DA3617">
        <w:rPr>
          <w:rFonts w:ascii="宋体" w:hAnsi="宋体" w:hint="eastAsia"/>
          <w:sz w:val="32"/>
          <w:szCs w:val="32"/>
        </w:rPr>
        <w:t>、油田、办公室、教育行业、医疗行业、交通行业和服务行业，他们都是工人阶级的一员。他们将彻底改变现今这个充满了剥削和贫困、饥饿和苦难、残暴和死亡的腐朽社会。</w:t>
      </w:r>
    </w:p>
    <w:p w14:paraId="22164942" w14:textId="5DF109BD"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我们向世界上为工人权利（例如八小时工作制、</w:t>
      </w:r>
      <w:r w:rsidR="00984B17" w:rsidRPr="00DA3617">
        <w:rPr>
          <w:rFonts w:ascii="宋体" w:hAnsi="宋体" w:hint="eastAsia"/>
          <w:sz w:val="32"/>
          <w:szCs w:val="32"/>
        </w:rPr>
        <w:t>组建</w:t>
      </w:r>
      <w:r w:rsidRPr="00DA3617">
        <w:rPr>
          <w:rFonts w:ascii="宋体" w:hAnsi="宋体" w:hint="eastAsia"/>
          <w:sz w:val="32"/>
          <w:szCs w:val="32"/>
        </w:rPr>
        <w:t>工会的权利、退休的权利，以及其他许多方方面面</w:t>
      </w:r>
      <w:r w:rsidR="00151B5B" w:rsidRPr="00DA3617">
        <w:rPr>
          <w:rFonts w:ascii="宋体" w:hAnsi="宋体" w:hint="eastAsia"/>
          <w:sz w:val="32"/>
          <w:szCs w:val="32"/>
        </w:rPr>
        <w:t>的权利</w:t>
      </w:r>
      <w:r w:rsidRPr="00DA3617">
        <w:rPr>
          <w:rFonts w:ascii="宋体" w:hAnsi="宋体" w:hint="eastAsia"/>
          <w:sz w:val="32"/>
          <w:szCs w:val="32"/>
        </w:rPr>
        <w:t>）的巨大进步而牺牲自己的劳动者致以崇高的敬意，他们高举</w:t>
      </w:r>
      <w:r w:rsidR="00984B17" w:rsidRPr="00DA3617">
        <w:rPr>
          <w:rFonts w:ascii="宋体" w:hAnsi="宋体" w:hint="eastAsia"/>
          <w:sz w:val="32"/>
          <w:szCs w:val="32"/>
        </w:rPr>
        <w:t>着</w:t>
      </w:r>
      <w:r w:rsidRPr="00DA3617">
        <w:rPr>
          <w:rFonts w:ascii="宋体" w:hAnsi="宋体" w:hint="eastAsia"/>
          <w:sz w:val="32"/>
          <w:szCs w:val="32"/>
        </w:rPr>
        <w:t>解放的旗帜——工人政权和建设新世界的旗帜。我们</w:t>
      </w:r>
      <w:r w:rsidRPr="00DA3617">
        <w:rPr>
          <w:rFonts w:ascii="宋体" w:hAnsi="宋体" w:hint="eastAsia"/>
          <w:sz w:val="32"/>
          <w:szCs w:val="32"/>
        </w:rPr>
        <w:lastRenderedPageBreak/>
        <w:t>决不会会忘记在芝加哥、卡纳内阿（</w:t>
      </w:r>
      <w:r w:rsidRPr="00DA3617">
        <w:rPr>
          <w:rFonts w:ascii="宋体" w:hAnsi="宋体" w:cs="Times New Roman"/>
          <w:sz w:val="32"/>
          <w:szCs w:val="32"/>
        </w:rPr>
        <w:t>Cananea</w:t>
      </w:r>
      <w:r w:rsidRPr="00DA3617">
        <w:rPr>
          <w:rFonts w:ascii="宋体" w:hAnsi="宋体" w:hint="eastAsia"/>
          <w:sz w:val="32"/>
          <w:szCs w:val="32"/>
        </w:rPr>
        <w:t>）、里奥布兰科（</w:t>
      </w:r>
      <w:r w:rsidRPr="00DA3617">
        <w:rPr>
          <w:rFonts w:ascii="宋体" w:hAnsi="宋体" w:cs="Times New Roman"/>
          <w:sz w:val="32"/>
          <w:szCs w:val="32"/>
        </w:rPr>
        <w:t>Río Blanco</w:t>
      </w:r>
      <w:r w:rsidRPr="00DA3617">
        <w:rPr>
          <w:rFonts w:ascii="宋体" w:hAnsi="宋体" w:hint="eastAsia"/>
          <w:sz w:val="32"/>
          <w:szCs w:val="32"/>
        </w:rPr>
        <w:t>）牺牲的那些烈士，也不会忘记伟大的十月革命和苏联社会主义建设的丰功伟绩。</w:t>
      </w:r>
    </w:p>
    <w:p w14:paraId="4C0536C0" w14:textId="088E2037" w:rsidR="000E33A1" w:rsidRPr="00DA3617" w:rsidRDefault="000E33A1" w:rsidP="000E33A1">
      <w:pPr>
        <w:spacing w:before="60" w:after="60" w:line="480" w:lineRule="exact"/>
        <w:ind w:firstLine="640"/>
        <w:rPr>
          <w:rFonts w:ascii="黑体" w:eastAsia="黑体" w:hAnsi="黑体"/>
          <w:sz w:val="32"/>
          <w:szCs w:val="32"/>
        </w:rPr>
      </w:pPr>
      <w:r w:rsidRPr="00DA3617">
        <w:rPr>
          <w:rFonts w:ascii="黑体" w:eastAsia="黑体" w:hAnsi="黑体" w:hint="eastAsia"/>
          <w:sz w:val="32"/>
          <w:szCs w:val="32"/>
        </w:rPr>
        <w:t>打倒</w:t>
      </w:r>
      <w:r w:rsidR="00984B17" w:rsidRPr="00DA3617">
        <w:rPr>
          <w:rFonts w:ascii="黑体" w:eastAsia="黑体" w:hAnsi="黑体" w:hint="eastAsia"/>
          <w:sz w:val="32"/>
          <w:szCs w:val="32"/>
        </w:rPr>
        <w:t>带给</w:t>
      </w:r>
      <w:r w:rsidRPr="00DA3617">
        <w:rPr>
          <w:rFonts w:ascii="黑体" w:eastAsia="黑体" w:hAnsi="黑体" w:hint="eastAsia"/>
          <w:sz w:val="32"/>
          <w:szCs w:val="32"/>
        </w:rPr>
        <w:t>我们苦难的帝国主义战争</w:t>
      </w:r>
    </w:p>
    <w:p w14:paraId="7F12526A" w14:textId="7C62A664"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俄罗斯入侵乌克兰的令人发指的帝国主义战争已经爆发一年有余，许多国家以及如北约这种国际战争联盟也已经介入了这场战争。现在，冲突的一方是美国</w:t>
      </w:r>
      <w:r w:rsidR="00984B17" w:rsidRPr="00DA3617">
        <w:rPr>
          <w:rFonts w:ascii="宋体" w:hAnsi="宋体" w:hint="eastAsia"/>
          <w:sz w:val="32"/>
          <w:szCs w:val="32"/>
        </w:rPr>
        <w:t>及其</w:t>
      </w:r>
      <w:r w:rsidRPr="00DA3617">
        <w:rPr>
          <w:rFonts w:ascii="宋体" w:hAnsi="宋体" w:hint="eastAsia"/>
          <w:sz w:val="32"/>
          <w:szCs w:val="32"/>
        </w:rPr>
        <w:t>盟国，而另一方则是俄罗斯-□□集团，双方为了帝国主义体系中的霸权，为了在全世界强制推行它们的经济、商业、政治和军事条件而互相攻伐。在这里，最主要的牺牲品是乌克兰和俄罗斯的工人阶级，而全世界的劳动者和人民也都在为这场战争付出代价，最明显的例子就是食品、电力、燃料价格的上涨以及随之而来的生活成本的上升。</w:t>
      </w:r>
    </w:p>
    <w:p w14:paraId="7CF0B792" w14:textId="77777777"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这场帝国主义战争只对垄断组织和资产阶级有好处，而且它还有扩大为一场全球战争的趋势，这是因为帝国主义国家之间的矛盾不可调和：他们都希望能够控制廉价劳动力、自然资源和能源、贸易线路和市场。他们并不关心人民和劳动者的生活情况，他们只希望增加剩余价值和利润。为了达到这个目的，他们不惜血流成河，摧毁全部人口，释放野蛮、恐惧和死亡。他们希望人民和劳动者们支持他们的战争，但是他们的利益不是我们的利益。劳动者与人民的利益，同美国/北约、□□/俄罗斯的利益截然相反。</w:t>
      </w:r>
    </w:p>
    <w:p w14:paraId="39BF610A" w14:textId="6EA4BA5E"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lastRenderedPageBreak/>
        <w:t>在这一年中，食品的价格飞速上涨，面包的价格翻了一番，所有</w:t>
      </w:r>
      <w:r w:rsidR="003A0501" w:rsidRPr="00DA3617">
        <w:rPr>
          <w:rFonts w:ascii="宋体" w:hAnsi="宋体" w:hint="eastAsia"/>
          <w:sz w:val="32"/>
          <w:szCs w:val="32"/>
        </w:rPr>
        <w:t>东西</w:t>
      </w:r>
      <w:r w:rsidRPr="00DA3617">
        <w:rPr>
          <w:rFonts w:ascii="宋体" w:hAnsi="宋体" w:hint="eastAsia"/>
          <w:sz w:val="32"/>
          <w:szCs w:val="32"/>
        </w:rPr>
        <w:t>的价格都在不停上涨。这些涨幅在所有劳动者的钱包中，在他们家中的餐桌上，在他们亲人的</w:t>
      </w:r>
      <w:r w:rsidR="003A0501" w:rsidRPr="00DA3617">
        <w:rPr>
          <w:rFonts w:ascii="宋体" w:hAnsi="宋体" w:hint="eastAsia"/>
          <w:sz w:val="32"/>
          <w:szCs w:val="32"/>
        </w:rPr>
        <w:t>饥饿</w:t>
      </w:r>
      <w:r w:rsidRPr="00DA3617">
        <w:rPr>
          <w:rFonts w:ascii="宋体" w:hAnsi="宋体" w:hint="eastAsia"/>
          <w:sz w:val="32"/>
          <w:szCs w:val="32"/>
        </w:rPr>
        <w:t>和不安全感中都有体现。而墨西哥和世界上任何一个政府，不论它是社会民主主义的还是自由主义的，都无法扭转这种趋势，这是因为问题的关键在于整个剥削制度——资本主义。</w:t>
      </w:r>
    </w:p>
    <w:p w14:paraId="7DFA7FFD" w14:textId="410E8043" w:rsidR="000E33A1" w:rsidRPr="00DA3617" w:rsidRDefault="000E33A1" w:rsidP="000E33A1">
      <w:pPr>
        <w:spacing w:before="60" w:after="60" w:line="480" w:lineRule="exact"/>
        <w:ind w:firstLine="640"/>
        <w:rPr>
          <w:rFonts w:ascii="黑体" w:eastAsia="黑体" w:hAnsi="黑体"/>
          <w:sz w:val="32"/>
          <w:szCs w:val="32"/>
        </w:rPr>
      </w:pPr>
      <w:r w:rsidRPr="00DA3617">
        <w:rPr>
          <w:rFonts w:ascii="黑体" w:eastAsia="黑体" w:hAnsi="黑体" w:hint="eastAsia"/>
          <w:sz w:val="32"/>
          <w:szCs w:val="32"/>
        </w:rPr>
        <w:t>全世界劳动者举起</w:t>
      </w:r>
      <w:r w:rsidR="00D77FFE">
        <w:rPr>
          <w:rFonts w:ascii="黑体" w:eastAsia="黑体" w:hAnsi="黑体" w:hint="eastAsia"/>
          <w:sz w:val="32"/>
          <w:szCs w:val="32"/>
        </w:rPr>
        <w:t>了斗争的</w:t>
      </w:r>
      <w:r w:rsidRPr="00DA3617">
        <w:rPr>
          <w:rFonts w:ascii="黑体" w:eastAsia="黑体" w:hAnsi="黑体" w:hint="eastAsia"/>
          <w:sz w:val="32"/>
          <w:szCs w:val="32"/>
        </w:rPr>
        <w:t>红旗</w:t>
      </w:r>
    </w:p>
    <w:p w14:paraId="0E0D186E" w14:textId="77777777"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面对资本主义的野蛮、剥削与战争所带来的后果，阶级斗争加强了；法国、希腊、英国、美国、德国等国都一样，那里的劳动者发动了强有力的总罢工和群众游行来反击资本的剥削。法国和希腊的斗争堪称典范，但仍然有必要加强团结并吸取教训。在墨西哥，劳动者们应当为这样的斗争做好准备，因为资本对工人的进攻是十分普遍的。</w:t>
      </w:r>
    </w:p>
    <w:p w14:paraId="276EEFD5" w14:textId="77777777" w:rsidR="000E33A1" w:rsidRPr="00DA3617" w:rsidRDefault="000E33A1" w:rsidP="000E33A1">
      <w:pPr>
        <w:spacing w:before="60" w:after="60" w:line="480" w:lineRule="exact"/>
        <w:ind w:firstLine="640"/>
        <w:rPr>
          <w:rFonts w:ascii="黑体" w:eastAsia="黑体" w:hAnsi="黑体"/>
          <w:sz w:val="32"/>
          <w:szCs w:val="32"/>
        </w:rPr>
      </w:pPr>
      <w:r w:rsidRPr="00DA3617">
        <w:rPr>
          <w:rFonts w:ascii="黑体" w:eastAsia="黑体" w:hAnsi="黑体"/>
          <w:sz w:val="32"/>
          <w:szCs w:val="32"/>
        </w:rPr>
        <w:t>墨西哥的反工人</w:t>
      </w:r>
      <w:r w:rsidRPr="00DA3617">
        <w:rPr>
          <w:rFonts w:ascii="黑体" w:eastAsia="黑体" w:hAnsi="黑体" w:hint="eastAsia"/>
          <w:sz w:val="32"/>
          <w:szCs w:val="32"/>
        </w:rPr>
        <w:t>政府</w:t>
      </w:r>
    </w:p>
    <w:p w14:paraId="48244791" w14:textId="7A38B4DD"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在奥夫拉多尔（</w:t>
      </w:r>
      <w:r w:rsidRPr="00DA3617">
        <w:rPr>
          <w:rFonts w:ascii="宋体" w:hAnsi="宋体" w:cs="Times New Roman"/>
          <w:sz w:val="32"/>
          <w:szCs w:val="32"/>
        </w:rPr>
        <w:t>Obrador</w:t>
      </w:r>
      <w:r w:rsidRPr="00DA3617">
        <w:rPr>
          <w:rFonts w:ascii="宋体" w:hAnsi="宋体" w:hint="eastAsia"/>
          <w:sz w:val="32"/>
          <w:szCs w:val="32"/>
        </w:rPr>
        <w:t>）政府上台四年后，现在可以确定无疑地断言它的路线就是反工人、反人民的。它延续了先前那些政府为了攻击工人权利而通过的改革，其中包括：关于外包劳动的条款，被</w:t>
      </w:r>
      <w:r w:rsidR="003A0501" w:rsidRPr="00DA3617">
        <w:rPr>
          <w:rFonts w:ascii="宋体" w:hAnsi="宋体" w:hint="eastAsia"/>
          <w:sz w:val="32"/>
          <w:szCs w:val="32"/>
        </w:rPr>
        <w:t>写入了</w:t>
      </w:r>
      <w:r w:rsidRPr="00DA3617">
        <w:rPr>
          <w:rFonts w:ascii="宋体" w:hAnsi="宋体" w:hint="eastAsia"/>
          <w:sz w:val="32"/>
          <w:szCs w:val="32"/>
        </w:rPr>
        <w:t>联邦劳动法；所谓的教育改革也没有被逆转；更没有将中央照明与电力公司（</w:t>
      </w:r>
      <w:r w:rsidRPr="00DA3617">
        <w:rPr>
          <w:rFonts w:ascii="宋体" w:hAnsi="宋体" w:cs="Times New Roman"/>
          <w:sz w:val="32"/>
          <w:szCs w:val="32"/>
        </w:rPr>
        <w:t>Compañía de Luz y Fuerza del Centro</w:t>
      </w:r>
      <w:r w:rsidRPr="00DA3617">
        <w:rPr>
          <w:rFonts w:ascii="宋体" w:hAnsi="宋体" w:hint="eastAsia"/>
          <w:sz w:val="32"/>
          <w:szCs w:val="32"/>
        </w:rPr>
        <w:t>）3万名劳动者的工作岗位还给他们。恰恰相反，它继续消灭国有公司，就像现在墨西哥通讯社（</w:t>
      </w:r>
      <w:r w:rsidRPr="00DA3617">
        <w:rPr>
          <w:rFonts w:ascii="宋体" w:hAnsi="宋体" w:cs="Times New Roman"/>
          <w:sz w:val="32"/>
          <w:szCs w:val="32"/>
        </w:rPr>
        <w:t>Notimex</w:t>
      </w:r>
      <w:r w:rsidRPr="00DA3617">
        <w:rPr>
          <w:rFonts w:ascii="宋体" w:hAnsi="宋体" w:hint="eastAsia"/>
          <w:sz w:val="32"/>
          <w:szCs w:val="32"/>
        </w:rPr>
        <w:t>）正在发生的那样，它的</w:t>
      </w:r>
      <w:r w:rsidRPr="00DA3617">
        <w:rPr>
          <w:rFonts w:ascii="宋体" w:hAnsi="宋体" w:hint="eastAsia"/>
          <w:sz w:val="32"/>
          <w:szCs w:val="32"/>
        </w:rPr>
        <w:lastRenderedPageBreak/>
        <w:t>解散直接打击了墨西哥通讯社劳动者联合工会（</w:t>
      </w:r>
      <w:r w:rsidRPr="00DA3617">
        <w:rPr>
          <w:rFonts w:ascii="宋体" w:hAnsi="宋体" w:cs="Times New Roman"/>
          <w:sz w:val="32"/>
          <w:szCs w:val="32"/>
        </w:rPr>
        <w:t>SUTNOTIMEX</w:t>
      </w:r>
      <w:r w:rsidRPr="00DA3617">
        <w:rPr>
          <w:rFonts w:ascii="宋体" w:hAnsi="宋体" w:hint="eastAsia"/>
          <w:sz w:val="32"/>
          <w:szCs w:val="32"/>
        </w:rPr>
        <w:t>）正在进行的千日罢工。</w:t>
      </w:r>
    </w:p>
    <w:p w14:paraId="7D5B8A76" w14:textId="5890A8AD"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1</w:t>
      </w:r>
      <w:r w:rsidRPr="00DA3617">
        <w:rPr>
          <w:rFonts w:ascii="宋体" w:hAnsi="宋体"/>
          <w:sz w:val="32"/>
          <w:szCs w:val="32"/>
        </w:rPr>
        <w:t>993</w:t>
      </w:r>
      <w:r w:rsidRPr="00DA3617">
        <w:rPr>
          <w:rFonts w:ascii="宋体" w:hAnsi="宋体" w:hint="eastAsia"/>
          <w:sz w:val="32"/>
          <w:szCs w:val="32"/>
        </w:rPr>
        <w:t>年萨利纳斯·德戈塔里（</w:t>
      </w:r>
      <w:r w:rsidRPr="00DA3617">
        <w:rPr>
          <w:rFonts w:ascii="宋体" w:hAnsi="宋体" w:cs="Times New Roman"/>
          <w:sz w:val="32"/>
          <w:szCs w:val="32"/>
        </w:rPr>
        <w:t>Salinas de Gortari</w:t>
      </w:r>
      <w:r w:rsidRPr="00DA3617">
        <w:rPr>
          <w:rFonts w:ascii="宋体" w:hAnsi="宋体" w:hint="eastAsia"/>
          <w:sz w:val="32"/>
          <w:szCs w:val="32"/>
        </w:rPr>
        <w:t>）总统最初签署了《北美自由贸易协定》，而奥夫拉多尔则与美国签署了进一步的协定，即《美国-墨西哥-加拿大协定》</w:t>
      </w:r>
      <w:r w:rsidR="00D77FFE">
        <w:rPr>
          <w:rFonts w:ascii="宋体" w:hAnsi="宋体" w:hint="eastAsia"/>
          <w:sz w:val="32"/>
          <w:szCs w:val="32"/>
        </w:rPr>
        <w:t>。</w:t>
      </w:r>
      <w:r w:rsidRPr="00DA3617">
        <w:rPr>
          <w:rFonts w:ascii="宋体" w:hAnsi="宋体" w:hint="eastAsia"/>
          <w:sz w:val="32"/>
          <w:szCs w:val="32"/>
        </w:rPr>
        <w:t>美国政府花费上百万</w:t>
      </w:r>
      <w:r w:rsidR="00D77FFE">
        <w:rPr>
          <w:rFonts w:ascii="宋体" w:hAnsi="宋体" w:hint="eastAsia"/>
          <w:sz w:val="32"/>
          <w:szCs w:val="32"/>
        </w:rPr>
        <w:t>美元</w:t>
      </w:r>
      <w:r w:rsidRPr="00DA3617">
        <w:rPr>
          <w:rFonts w:ascii="宋体" w:hAnsi="宋体" w:hint="eastAsia"/>
          <w:sz w:val="32"/>
          <w:szCs w:val="32"/>
        </w:rPr>
        <w:t>的预算去促成这项协议，就是为了重新分配墨西哥的集体劳动协议。在这种情况下</w:t>
      </w:r>
      <w:r w:rsidR="003A0501" w:rsidRPr="00DA3617">
        <w:rPr>
          <w:rFonts w:ascii="宋体" w:hAnsi="宋体" w:hint="eastAsia"/>
          <w:sz w:val="32"/>
          <w:szCs w:val="32"/>
        </w:rPr>
        <w:t>，</w:t>
      </w:r>
      <w:r w:rsidRPr="00DA3617">
        <w:rPr>
          <w:rFonts w:ascii="宋体" w:hAnsi="宋体" w:hint="eastAsia"/>
          <w:sz w:val="32"/>
          <w:szCs w:val="32"/>
        </w:rPr>
        <w:t>工会活动受到了严重的打击，变得支离破碎，原先强有力的工会和团结的劳动者被分割为很多小型工会，他们在面对雇主的压迫时缺乏反抗的力量。</w:t>
      </w:r>
    </w:p>
    <w:p w14:paraId="77F6B3A1" w14:textId="297B372D" w:rsidR="000E33A1" w:rsidRPr="00DA3617" w:rsidRDefault="000E33A1" w:rsidP="000E33A1">
      <w:pPr>
        <w:spacing w:before="60" w:after="60" w:line="480" w:lineRule="exact"/>
        <w:ind w:firstLine="640"/>
        <w:rPr>
          <w:rFonts w:ascii="宋体" w:hAnsi="宋体"/>
          <w:sz w:val="32"/>
          <w:szCs w:val="32"/>
        </w:rPr>
      </w:pPr>
      <w:r w:rsidRPr="00DA3617">
        <w:rPr>
          <w:rFonts w:ascii="宋体" w:hAnsi="宋体"/>
          <w:sz w:val="32"/>
          <w:szCs w:val="32"/>
        </w:rPr>
        <w:t>尽管遭到了很多反对，奥</w:t>
      </w:r>
      <w:r w:rsidRPr="00DA3617">
        <w:rPr>
          <w:rFonts w:ascii="宋体" w:hAnsi="宋体" w:hint="eastAsia"/>
          <w:sz w:val="32"/>
          <w:szCs w:val="32"/>
        </w:rPr>
        <w:t>夫</w:t>
      </w:r>
      <w:r w:rsidRPr="00DA3617">
        <w:rPr>
          <w:rFonts w:ascii="宋体" w:hAnsi="宋体"/>
          <w:sz w:val="32"/>
          <w:szCs w:val="32"/>
        </w:rPr>
        <w:t>拉多</w:t>
      </w:r>
      <w:r w:rsidRPr="00DA3617">
        <w:rPr>
          <w:rFonts w:ascii="宋体" w:hAnsi="宋体" w:hint="eastAsia"/>
          <w:sz w:val="32"/>
          <w:szCs w:val="32"/>
        </w:rPr>
        <w:t>尔</w:t>
      </w:r>
      <w:r w:rsidRPr="00DA3617">
        <w:rPr>
          <w:rFonts w:ascii="宋体" w:hAnsi="宋体"/>
          <w:sz w:val="32"/>
          <w:szCs w:val="32"/>
        </w:rPr>
        <w:t>的社</w:t>
      </w:r>
      <w:r w:rsidRPr="00DA3617">
        <w:rPr>
          <w:rFonts w:ascii="宋体" w:hAnsi="宋体" w:hint="eastAsia"/>
          <w:sz w:val="32"/>
          <w:szCs w:val="32"/>
        </w:rPr>
        <w:t>会</w:t>
      </w:r>
      <w:r w:rsidRPr="00DA3617">
        <w:rPr>
          <w:rFonts w:ascii="宋体" w:hAnsi="宋体"/>
          <w:sz w:val="32"/>
          <w:szCs w:val="32"/>
        </w:rPr>
        <w:t>民</w:t>
      </w:r>
      <w:r w:rsidRPr="00DA3617">
        <w:rPr>
          <w:rFonts w:ascii="宋体" w:hAnsi="宋体" w:hint="eastAsia"/>
          <w:sz w:val="32"/>
          <w:szCs w:val="32"/>
        </w:rPr>
        <w:t>主主义</w:t>
      </w:r>
      <w:r w:rsidRPr="00DA3617">
        <w:rPr>
          <w:rFonts w:ascii="宋体" w:hAnsi="宋体"/>
          <w:sz w:val="32"/>
          <w:szCs w:val="32"/>
        </w:rPr>
        <w:t>政府</w:t>
      </w:r>
      <w:r w:rsidRPr="00DA3617">
        <w:rPr>
          <w:rFonts w:ascii="宋体" w:hAnsi="宋体" w:hint="eastAsia"/>
          <w:sz w:val="32"/>
          <w:szCs w:val="32"/>
        </w:rPr>
        <w:t>仍</w:t>
      </w:r>
      <w:r w:rsidRPr="00DA3617">
        <w:rPr>
          <w:rFonts w:ascii="宋体" w:hAnsi="宋体"/>
          <w:sz w:val="32"/>
          <w:szCs w:val="32"/>
        </w:rPr>
        <w:t>然</w:t>
      </w:r>
      <w:r w:rsidRPr="00DA3617">
        <w:rPr>
          <w:rFonts w:ascii="宋体" w:hAnsi="宋体" w:hint="eastAsia"/>
          <w:sz w:val="32"/>
          <w:szCs w:val="32"/>
        </w:rPr>
        <w:t>企图</w:t>
      </w:r>
      <w:r w:rsidRPr="00DA3617">
        <w:rPr>
          <w:rFonts w:ascii="宋体" w:hAnsi="宋体"/>
          <w:sz w:val="32"/>
          <w:szCs w:val="32"/>
        </w:rPr>
        <w:t>建立一种合作主义的</w:t>
      </w:r>
      <w:r w:rsidRPr="00DA3617">
        <w:rPr>
          <w:rFonts w:ascii="宋体" w:hAnsi="宋体" w:hint="eastAsia"/>
          <w:sz w:val="32"/>
          <w:szCs w:val="32"/>
        </w:rPr>
        <w:t>、类似于</w:t>
      </w:r>
      <w:r w:rsidRPr="00DA3617">
        <w:rPr>
          <w:rFonts w:ascii="宋体" w:hAnsi="宋体"/>
          <w:sz w:val="32"/>
          <w:szCs w:val="32"/>
        </w:rPr>
        <w:t>革命制度党时期的</w:t>
      </w:r>
      <w:r w:rsidRPr="00DA3617">
        <w:rPr>
          <w:rFonts w:ascii="宋体" w:hAnsi="宋体" w:hint="eastAsia"/>
          <w:sz w:val="32"/>
          <w:szCs w:val="32"/>
        </w:rPr>
        <w:t>、</w:t>
      </w:r>
      <w:r w:rsidRPr="00DA3617">
        <w:rPr>
          <w:rFonts w:ascii="宋体" w:hAnsi="宋体"/>
          <w:sz w:val="32"/>
          <w:szCs w:val="32"/>
        </w:rPr>
        <w:t>受政府控制的傀儡黄色工会，为了达到这个目的，他们大力支持诸如佩德罗·哈塞斯、拿破仑·戈麦斯·乌鲁蒂亚、苏珊娜·普列托</w:t>
      </w:r>
      <w:r w:rsidRPr="00DA3617">
        <w:rPr>
          <w:rFonts w:ascii="宋体" w:hAnsi="宋体" w:hint="eastAsia"/>
          <w:sz w:val="32"/>
          <w:szCs w:val="32"/>
        </w:rPr>
        <w:t>（</w:t>
      </w:r>
      <w:r w:rsidRPr="00DA3617">
        <w:rPr>
          <w:rFonts w:ascii="宋体" w:hAnsi="宋体" w:cs="Times New Roman"/>
          <w:sz w:val="32"/>
          <w:szCs w:val="32"/>
        </w:rPr>
        <w:t>Pedro Haces, Napoleón Gómez Urrutia y Susana Prieto</w:t>
      </w:r>
      <w:r w:rsidRPr="00DA3617">
        <w:rPr>
          <w:rFonts w:ascii="宋体" w:hAnsi="宋体" w:hint="eastAsia"/>
          <w:sz w:val="32"/>
          <w:szCs w:val="32"/>
        </w:rPr>
        <w:t>）</w:t>
      </w:r>
      <w:r w:rsidRPr="00DA3617">
        <w:rPr>
          <w:rFonts w:ascii="宋体" w:hAnsi="宋体"/>
          <w:sz w:val="32"/>
          <w:szCs w:val="32"/>
        </w:rPr>
        <w:t>等工贼的活动。这些工贼大肆宣扬那些由于严重的通货膨胀</w:t>
      </w:r>
      <w:r w:rsidRPr="00DA3617">
        <w:rPr>
          <w:rFonts w:ascii="宋体" w:hAnsi="宋体" w:hint="eastAsia"/>
          <w:sz w:val="32"/>
          <w:szCs w:val="32"/>
        </w:rPr>
        <w:t>已经变得</w:t>
      </w:r>
      <w:r w:rsidRPr="00DA3617">
        <w:rPr>
          <w:rFonts w:ascii="宋体" w:hAnsi="宋体"/>
          <w:sz w:val="32"/>
          <w:szCs w:val="32"/>
        </w:rPr>
        <w:t>一文不值的加薪，以及那些将青年</w:t>
      </w:r>
      <w:r w:rsidRPr="00DA3617">
        <w:rPr>
          <w:rFonts w:ascii="宋体" w:hAnsi="宋体" w:hint="eastAsia"/>
          <w:sz w:val="32"/>
          <w:szCs w:val="32"/>
        </w:rPr>
        <w:t>一代</w:t>
      </w:r>
      <w:r w:rsidRPr="00DA3617">
        <w:rPr>
          <w:rFonts w:ascii="宋体" w:hAnsi="宋体"/>
          <w:sz w:val="32"/>
          <w:szCs w:val="32"/>
        </w:rPr>
        <w:t>劳动者出卖给资</w:t>
      </w:r>
      <w:r w:rsidRPr="00DA3617">
        <w:rPr>
          <w:rFonts w:ascii="宋体" w:hAnsi="宋体" w:hint="eastAsia"/>
          <w:sz w:val="32"/>
          <w:szCs w:val="32"/>
        </w:rPr>
        <w:t>垄断组织</w:t>
      </w:r>
      <w:r w:rsidRPr="00DA3617">
        <w:rPr>
          <w:rFonts w:ascii="宋体" w:hAnsi="宋体"/>
          <w:sz w:val="32"/>
          <w:szCs w:val="32"/>
        </w:rPr>
        <w:t>的“青年支持计划”。</w:t>
      </w:r>
    </w:p>
    <w:p w14:paraId="4E5620B9" w14:textId="2A249A43"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所有这些被执法机构强制</w:t>
      </w:r>
      <w:r w:rsidR="003A0501" w:rsidRPr="00DA3617">
        <w:rPr>
          <w:rFonts w:ascii="宋体" w:hAnsi="宋体" w:hint="eastAsia"/>
          <w:sz w:val="32"/>
          <w:szCs w:val="32"/>
        </w:rPr>
        <w:t>实施</w:t>
      </w:r>
      <w:r w:rsidRPr="00DA3617">
        <w:rPr>
          <w:rFonts w:ascii="宋体" w:hAnsi="宋体" w:hint="eastAsia"/>
          <w:sz w:val="32"/>
          <w:szCs w:val="32"/>
        </w:rPr>
        <w:t>的军事化措施，实际上都是为控制</w:t>
      </w:r>
      <w:r w:rsidR="003A0501" w:rsidRPr="00DA3617">
        <w:rPr>
          <w:rFonts w:ascii="宋体" w:hAnsi="宋体" w:hint="eastAsia"/>
          <w:sz w:val="32"/>
          <w:szCs w:val="32"/>
        </w:rPr>
        <w:t>和</w:t>
      </w:r>
      <w:r w:rsidRPr="00DA3617">
        <w:rPr>
          <w:rFonts w:ascii="宋体" w:hAnsi="宋体" w:hint="eastAsia"/>
          <w:sz w:val="32"/>
          <w:szCs w:val="32"/>
        </w:rPr>
        <w:t>压制工人</w:t>
      </w:r>
      <w:r w:rsidR="003A0501" w:rsidRPr="00DA3617">
        <w:rPr>
          <w:rFonts w:ascii="宋体" w:hAnsi="宋体" w:hint="eastAsia"/>
          <w:sz w:val="32"/>
          <w:szCs w:val="32"/>
        </w:rPr>
        <w:t>而准备</w:t>
      </w:r>
      <w:r w:rsidRPr="00DA3617">
        <w:rPr>
          <w:rFonts w:ascii="宋体" w:hAnsi="宋体" w:hint="eastAsia"/>
          <w:sz w:val="32"/>
          <w:szCs w:val="32"/>
        </w:rPr>
        <w:t>的。奥夫拉多尔政府给予资产阶级特权并支持剥削，在这种压榨下，工人赚取的工资仅相当于他一天工作5到6分钟所生产产品的价值，而剩</w:t>
      </w:r>
      <w:r w:rsidRPr="00DA3617">
        <w:rPr>
          <w:rFonts w:ascii="宋体" w:hAnsi="宋体" w:hint="eastAsia"/>
          <w:sz w:val="32"/>
          <w:szCs w:val="32"/>
        </w:rPr>
        <w:lastRenderedPageBreak/>
        <w:t>下的7小时5</w:t>
      </w:r>
      <w:r w:rsidRPr="00DA3617">
        <w:rPr>
          <w:rFonts w:ascii="宋体" w:hAnsi="宋体"/>
          <w:sz w:val="32"/>
          <w:szCs w:val="32"/>
        </w:rPr>
        <w:t>4</w:t>
      </w:r>
      <w:r w:rsidRPr="00DA3617">
        <w:rPr>
          <w:rFonts w:ascii="宋体" w:hAnsi="宋体" w:hint="eastAsia"/>
          <w:sz w:val="32"/>
          <w:szCs w:val="32"/>
        </w:rPr>
        <w:t>分钟则</w:t>
      </w:r>
      <w:r w:rsidR="0042137E">
        <w:rPr>
          <w:rFonts w:ascii="宋体" w:hAnsi="宋体" w:hint="eastAsia"/>
          <w:sz w:val="32"/>
          <w:szCs w:val="32"/>
        </w:rPr>
        <w:t>是</w:t>
      </w:r>
      <w:r w:rsidRPr="00DA3617">
        <w:rPr>
          <w:rFonts w:ascii="宋体" w:hAnsi="宋体" w:hint="eastAsia"/>
          <w:sz w:val="32"/>
          <w:szCs w:val="32"/>
        </w:rPr>
        <w:t>在给那些剥削者无偿工作，生产更多的剩余价值。</w:t>
      </w:r>
    </w:p>
    <w:p w14:paraId="59322F26" w14:textId="4239821C" w:rsidR="000E33A1" w:rsidRPr="00DA3617" w:rsidRDefault="000E33A1" w:rsidP="000E33A1">
      <w:pPr>
        <w:spacing w:before="60" w:after="60" w:line="480" w:lineRule="exact"/>
        <w:ind w:firstLine="640"/>
        <w:rPr>
          <w:rFonts w:ascii="宋体" w:hAnsi="宋体"/>
          <w:sz w:val="32"/>
          <w:szCs w:val="32"/>
        </w:rPr>
      </w:pPr>
      <w:r w:rsidRPr="00DA3617">
        <w:rPr>
          <w:rFonts w:ascii="宋体" w:hAnsi="宋体"/>
          <w:sz w:val="32"/>
          <w:szCs w:val="32"/>
        </w:rPr>
        <w:t>还有一项</w:t>
      </w:r>
      <w:r w:rsidRPr="00DA3617">
        <w:rPr>
          <w:rFonts w:ascii="宋体" w:hAnsi="宋体" w:hint="eastAsia"/>
          <w:sz w:val="32"/>
          <w:szCs w:val="32"/>
        </w:rPr>
        <w:t>针</w:t>
      </w:r>
      <w:r w:rsidRPr="00DA3617">
        <w:rPr>
          <w:rFonts w:ascii="宋体" w:hAnsi="宋体"/>
          <w:sz w:val="32"/>
          <w:szCs w:val="32"/>
        </w:rPr>
        <w:t>对移民工人的粗暴政策：每天都有超过1000名移民工人被拘留，并被关</w:t>
      </w:r>
      <w:r w:rsidRPr="00DA3617">
        <w:rPr>
          <w:rFonts w:ascii="宋体" w:hAnsi="宋体" w:hint="eastAsia"/>
          <w:sz w:val="32"/>
          <w:szCs w:val="32"/>
        </w:rPr>
        <w:t>入</w:t>
      </w:r>
      <w:r w:rsidRPr="00DA3617">
        <w:rPr>
          <w:rFonts w:ascii="宋体" w:hAnsi="宋体"/>
          <w:sz w:val="32"/>
          <w:szCs w:val="32"/>
        </w:rPr>
        <w:t>非人的死亡集中营，</w:t>
      </w:r>
      <w:r w:rsidRPr="00DA3617">
        <w:rPr>
          <w:rFonts w:ascii="宋体" w:hAnsi="宋体" w:hint="eastAsia"/>
          <w:sz w:val="32"/>
          <w:szCs w:val="32"/>
        </w:rPr>
        <w:t>例</w:t>
      </w:r>
      <w:r w:rsidRPr="00DA3617">
        <w:rPr>
          <w:rFonts w:ascii="宋体" w:hAnsi="宋体"/>
          <w:sz w:val="32"/>
          <w:szCs w:val="32"/>
        </w:rPr>
        <w:t>如华雷斯城</w:t>
      </w:r>
      <w:r w:rsidRPr="00DA3617">
        <w:rPr>
          <w:rFonts w:ascii="宋体" w:hAnsi="宋体" w:hint="eastAsia"/>
          <w:sz w:val="32"/>
          <w:szCs w:val="32"/>
        </w:rPr>
        <w:t>（</w:t>
      </w:r>
      <w:r w:rsidRPr="00DA3617">
        <w:rPr>
          <w:rFonts w:ascii="宋体" w:hAnsi="宋体" w:cs="Times New Roman"/>
          <w:sz w:val="32"/>
          <w:szCs w:val="32"/>
        </w:rPr>
        <w:t>Ciudad Juárez</w:t>
      </w:r>
      <w:r w:rsidRPr="00DA3617">
        <w:rPr>
          <w:rFonts w:ascii="宋体" w:hAnsi="宋体" w:hint="eastAsia"/>
          <w:sz w:val="32"/>
          <w:szCs w:val="32"/>
        </w:rPr>
        <w:t>）</w:t>
      </w:r>
      <w:r w:rsidRPr="00DA3617">
        <w:rPr>
          <w:rFonts w:ascii="宋体" w:hAnsi="宋体"/>
          <w:sz w:val="32"/>
          <w:szCs w:val="32"/>
        </w:rPr>
        <w:t>的一所集中营</w:t>
      </w:r>
      <w:r w:rsidRPr="00DA3617">
        <w:rPr>
          <w:rFonts w:ascii="宋体" w:hAnsi="宋体" w:hint="eastAsia"/>
          <w:sz w:val="32"/>
          <w:szCs w:val="32"/>
        </w:rPr>
        <w:t>，那里</w:t>
      </w:r>
      <w:r w:rsidR="0042137E">
        <w:rPr>
          <w:rFonts w:ascii="宋体" w:hAnsi="宋体" w:hint="eastAsia"/>
          <w:sz w:val="32"/>
          <w:szCs w:val="32"/>
        </w:rPr>
        <w:t>的</w:t>
      </w:r>
      <w:r w:rsidRPr="00DA3617">
        <w:rPr>
          <w:rFonts w:ascii="宋体" w:hAnsi="宋体"/>
          <w:sz w:val="32"/>
          <w:szCs w:val="32"/>
        </w:rPr>
        <w:t>一场大火</w:t>
      </w:r>
      <w:r w:rsidRPr="00DA3617">
        <w:rPr>
          <w:rFonts w:ascii="宋体" w:hAnsi="宋体" w:hint="eastAsia"/>
          <w:sz w:val="32"/>
          <w:szCs w:val="32"/>
        </w:rPr>
        <w:t>烧死</w:t>
      </w:r>
      <w:r w:rsidRPr="00DA3617">
        <w:rPr>
          <w:rFonts w:ascii="宋体" w:hAnsi="宋体"/>
          <w:sz w:val="32"/>
          <w:szCs w:val="32"/>
        </w:rPr>
        <w:t>了近40名工人。</w:t>
      </w:r>
    </w:p>
    <w:p w14:paraId="7547ABC1" w14:textId="77777777"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劳动者们一点也不能指望奥夫拉多尔政府。它什么都没有改变，而一切都必须改变。</w:t>
      </w:r>
    </w:p>
    <w:p w14:paraId="5994FAFB" w14:textId="7184A027" w:rsidR="000E33A1" w:rsidRPr="00DA3617" w:rsidRDefault="000E33A1" w:rsidP="000E33A1">
      <w:pPr>
        <w:spacing w:before="60" w:after="60" w:line="480" w:lineRule="exact"/>
        <w:ind w:firstLine="640"/>
        <w:rPr>
          <w:rFonts w:ascii="黑体" w:eastAsia="黑体" w:hAnsi="黑体"/>
          <w:sz w:val="32"/>
          <w:szCs w:val="32"/>
        </w:rPr>
      </w:pPr>
      <w:r w:rsidRPr="00DA3617">
        <w:rPr>
          <w:rFonts w:ascii="黑体" w:eastAsia="黑体" w:hAnsi="黑体" w:hint="eastAsia"/>
          <w:sz w:val="32"/>
          <w:szCs w:val="32"/>
        </w:rPr>
        <w:t>未来的任务是埋葬资本主义，并</w:t>
      </w:r>
      <w:r w:rsidR="003A0501" w:rsidRPr="00DA3617">
        <w:rPr>
          <w:rFonts w:ascii="黑体" w:eastAsia="黑体" w:hAnsi="黑体" w:hint="eastAsia"/>
          <w:sz w:val="32"/>
          <w:szCs w:val="32"/>
        </w:rPr>
        <w:t>创造</w:t>
      </w:r>
      <w:r w:rsidRPr="00DA3617">
        <w:rPr>
          <w:rFonts w:ascii="黑体" w:eastAsia="黑体" w:hAnsi="黑体" w:hint="eastAsia"/>
          <w:sz w:val="32"/>
          <w:szCs w:val="32"/>
        </w:rPr>
        <w:t>一个新世界</w:t>
      </w:r>
    </w:p>
    <w:p w14:paraId="436D505E" w14:textId="77777777"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我们团结起来反抗和斗争的理由有很多。上面所说的一切问题和很多其它问题，都是由这个人剥削人的、私人占有社会财富的剥削制度造成的，我们称这种制度为资本主义。</w:t>
      </w:r>
    </w:p>
    <w:p w14:paraId="53B0F02D" w14:textId="77777777"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只有团结在共产党旗帜下的劳动者，才能够终结资产阶级的统治并埋葬资本主义。这是我们的历史使命。无产阶级只有通过终结一切剥削和不公，才能解放自己，解放妇女以及一切被压迫者。</w:t>
      </w:r>
    </w:p>
    <w:p w14:paraId="45FAD9DF" w14:textId="77777777"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这是一项重大的、刻不容缓的、能够完成且有必要完成的任务。</w:t>
      </w:r>
    </w:p>
    <w:p w14:paraId="43850C97" w14:textId="4FC9AF86"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在这个五一劳动节，我们呼吁所有劳动者为加速这个制度的灭亡，贡献自己的力量</w:t>
      </w:r>
      <w:r w:rsidR="003A0501" w:rsidRPr="00DA3617">
        <w:rPr>
          <w:rFonts w:ascii="宋体" w:hAnsi="宋体" w:hint="eastAsia"/>
          <w:sz w:val="32"/>
          <w:szCs w:val="32"/>
        </w:rPr>
        <w:t>与</w:t>
      </w:r>
      <w:r w:rsidRPr="00DA3617">
        <w:rPr>
          <w:rFonts w:ascii="宋体" w:hAnsi="宋体" w:hint="eastAsia"/>
          <w:sz w:val="32"/>
          <w:szCs w:val="32"/>
        </w:rPr>
        <w:t>觉悟。</w:t>
      </w:r>
    </w:p>
    <w:p w14:paraId="6240C8C2" w14:textId="075F9621"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当政权为工人阶级所掌握时，当社会主义的中央计划经济得到发展时，当社会阶级分化的残余被消灭时，工人</w:t>
      </w:r>
      <w:r w:rsidRPr="00DA3617">
        <w:rPr>
          <w:rFonts w:ascii="宋体" w:hAnsi="宋体" w:hint="eastAsia"/>
          <w:sz w:val="32"/>
          <w:szCs w:val="32"/>
        </w:rPr>
        <w:lastRenderedPageBreak/>
        <w:t>阶级和人民的生活将变得更好，幸福将成为可能。</w:t>
      </w:r>
    </w:p>
    <w:p w14:paraId="6A629463" w14:textId="790F196C"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为此，第一步要加强共产党这个工人阶级的党，以及它的深刻的</w:t>
      </w:r>
      <w:r w:rsidR="003A0501" w:rsidRPr="00DA3617">
        <w:rPr>
          <w:rFonts w:ascii="宋体" w:hAnsi="宋体" w:hint="eastAsia"/>
          <w:sz w:val="32"/>
          <w:szCs w:val="32"/>
        </w:rPr>
        <w:t>、</w:t>
      </w:r>
      <w:r w:rsidRPr="00DA3617">
        <w:rPr>
          <w:rFonts w:ascii="宋体" w:hAnsi="宋体" w:hint="eastAsia"/>
          <w:sz w:val="32"/>
          <w:szCs w:val="32"/>
        </w:rPr>
        <w:t>彻底变革的纲领。</w:t>
      </w:r>
    </w:p>
    <w:p w14:paraId="62E398F7" w14:textId="77777777"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团结起来，为社会主义-共产主义而战斗。</w:t>
      </w:r>
    </w:p>
    <w:p w14:paraId="5070375D" w14:textId="31D2C4D7" w:rsidR="000E33A1" w:rsidRPr="00DA3617" w:rsidRDefault="000E33A1" w:rsidP="000E33A1">
      <w:pPr>
        <w:spacing w:before="60" w:after="60" w:line="480" w:lineRule="exact"/>
        <w:ind w:firstLine="640"/>
        <w:rPr>
          <w:rFonts w:ascii="宋体" w:hAnsi="宋体"/>
          <w:sz w:val="32"/>
          <w:szCs w:val="32"/>
        </w:rPr>
      </w:pPr>
      <w:r w:rsidRPr="00DA3617">
        <w:rPr>
          <w:rFonts w:ascii="宋体" w:hAnsi="宋体" w:hint="eastAsia"/>
          <w:sz w:val="32"/>
          <w:szCs w:val="32"/>
        </w:rPr>
        <w:t>全世界无产者，联合起来！</w:t>
      </w:r>
    </w:p>
    <w:p w14:paraId="2BB3A1A8" w14:textId="77777777" w:rsidR="000E33A1" w:rsidRPr="00DA3617" w:rsidRDefault="000E33A1" w:rsidP="000E33A1">
      <w:pPr>
        <w:spacing w:before="60" w:after="60" w:line="480" w:lineRule="exact"/>
        <w:ind w:firstLine="640"/>
        <w:rPr>
          <w:rFonts w:ascii="宋体" w:hAnsi="宋体"/>
          <w:sz w:val="32"/>
          <w:szCs w:val="32"/>
        </w:rPr>
      </w:pPr>
    </w:p>
    <w:p w14:paraId="44A5BA82" w14:textId="03AFEDA7" w:rsidR="000E33A1" w:rsidRPr="00DA3617" w:rsidRDefault="000E33A1" w:rsidP="000E33A1">
      <w:pPr>
        <w:spacing w:before="60" w:after="60" w:line="480" w:lineRule="exact"/>
        <w:ind w:firstLine="640"/>
        <w:jc w:val="right"/>
        <w:rPr>
          <w:rFonts w:ascii="宋体" w:hAnsi="宋体"/>
          <w:sz w:val="32"/>
          <w:szCs w:val="32"/>
        </w:rPr>
      </w:pPr>
      <w:r w:rsidRPr="00DA3617">
        <w:rPr>
          <w:rFonts w:ascii="宋体" w:hAnsi="宋体" w:hint="eastAsia"/>
          <w:sz w:val="32"/>
          <w:szCs w:val="32"/>
        </w:rPr>
        <w:t>墨西哥共产党中央委员会</w:t>
      </w:r>
      <w:bookmarkEnd w:id="2"/>
      <w:bookmarkEnd w:id="3"/>
      <w:bookmarkEnd w:id="4"/>
      <w:bookmarkEnd w:id="5"/>
      <w:bookmarkEnd w:id="6"/>
    </w:p>
    <w:sectPr w:rsidR="000E33A1" w:rsidRPr="00DA3617">
      <w:footerReference w:type="default" r:id="rId25"/>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7810" w14:textId="77777777" w:rsidR="00A35DBF" w:rsidRDefault="00A35DBF">
      <w:pPr>
        <w:spacing w:line="240" w:lineRule="auto"/>
        <w:ind w:firstLine="560"/>
      </w:pPr>
      <w:r>
        <w:separator/>
      </w:r>
    </w:p>
  </w:endnote>
  <w:endnote w:type="continuationSeparator" w:id="0">
    <w:p w14:paraId="37434560" w14:textId="77777777" w:rsidR="00A35DBF" w:rsidRDefault="00A35DB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Microsoft YaHei U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924A" w14:textId="77777777" w:rsidR="00C7144A" w:rsidRDefault="00C7144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CDF4" w14:textId="77777777" w:rsidR="00C7144A" w:rsidRDefault="00C7144A">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16CB" w14:textId="77777777" w:rsidR="00C7144A" w:rsidRDefault="00000000">
    <w:pPr>
      <w:pStyle w:val="a7"/>
      <w:spacing w:line="240" w:lineRule="auto"/>
      <w:ind w:firstLineChars="0" w:firstLine="0"/>
      <w:jc w:val="center"/>
    </w:pPr>
    <w:r>
      <w:fldChar w:fldCharType="begin"/>
    </w:r>
    <w:r>
      <w:instrText>PAGE   \* MERGEFORMAT</w:instrText>
    </w:r>
    <w:r>
      <w:fldChar w:fldCharType="separate"/>
    </w:r>
    <w:r>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5918" w14:textId="77777777" w:rsidR="00A35DBF" w:rsidRDefault="00A35DBF">
      <w:pPr>
        <w:spacing w:line="240" w:lineRule="auto"/>
        <w:ind w:firstLine="560"/>
      </w:pPr>
      <w:r>
        <w:separator/>
      </w:r>
    </w:p>
  </w:footnote>
  <w:footnote w:type="continuationSeparator" w:id="0">
    <w:p w14:paraId="4D2DC8B2" w14:textId="77777777" w:rsidR="00A35DBF" w:rsidRDefault="00A35DBF">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A87A" w14:textId="77777777" w:rsidR="00C7144A" w:rsidRDefault="00C7144A">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9CD" w14:textId="77777777" w:rsidR="00C7144A" w:rsidRDefault="00C7144A">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6AA0" w14:textId="77777777" w:rsidR="00C7144A" w:rsidRDefault="00C7144A">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singleLevel"/>
    <w:tmpl w:val="FF783D23"/>
    <w:lvl w:ilvl="0">
      <w:start w:val="1"/>
      <w:numFmt w:val="decimal"/>
      <w:lvlText w:val="[%1]"/>
      <w:lvlJc w:val="left"/>
      <w:pPr>
        <w:tabs>
          <w:tab w:val="left" w:pos="312"/>
        </w:tabs>
      </w:pPr>
    </w:lvl>
  </w:abstractNum>
  <w:abstractNum w:abstractNumId="5"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 w15:restartNumberingAfterBreak="0">
    <w:nsid w:val="00000009"/>
    <w:multiLevelType w:val="multilevel"/>
    <w:tmpl w:val="D2861A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393E56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799E39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0000000E"/>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0000000F"/>
    <w:multiLevelType w:val="multilevel"/>
    <w:tmpl w:val="AE5217F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71187355"/>
    <w:multiLevelType w:val="singleLevel"/>
    <w:tmpl w:val="C19B9890"/>
    <w:lvl w:ilvl="0">
      <w:start w:val="2"/>
      <w:numFmt w:val="decimal"/>
      <w:lvlText w:val="[%1]"/>
      <w:lvlJc w:val="left"/>
      <w:pPr>
        <w:tabs>
          <w:tab w:val="left" w:pos="312"/>
        </w:tabs>
      </w:pPr>
    </w:lvl>
  </w:abstractNum>
  <w:num w:numId="1" w16cid:durableId="139199351">
    <w:abstractNumId w:val="10"/>
  </w:num>
  <w:num w:numId="2" w16cid:durableId="865682589">
    <w:abstractNumId w:val="6"/>
  </w:num>
  <w:num w:numId="3" w16cid:durableId="1138574416">
    <w:abstractNumId w:val="3"/>
  </w:num>
  <w:num w:numId="4" w16cid:durableId="405038202">
    <w:abstractNumId w:val="4"/>
  </w:num>
  <w:num w:numId="5" w16cid:durableId="1284728603">
    <w:abstractNumId w:val="2"/>
  </w:num>
  <w:num w:numId="6" w16cid:durableId="1555970911">
    <w:abstractNumId w:val="5"/>
  </w:num>
  <w:num w:numId="7" w16cid:durableId="18236887">
    <w:abstractNumId w:val="0"/>
  </w:num>
  <w:num w:numId="8" w16cid:durableId="785739677">
    <w:abstractNumId w:val="1"/>
  </w:num>
  <w:num w:numId="9" w16cid:durableId="1300113196">
    <w:abstractNumId w:val="15"/>
  </w:num>
  <w:num w:numId="10" w16cid:durableId="1592279227">
    <w:abstractNumId w:val="14"/>
  </w:num>
  <w:num w:numId="11" w16cid:durableId="1946616434">
    <w:abstractNumId w:val="8"/>
  </w:num>
  <w:num w:numId="12" w16cid:durableId="1370060065">
    <w:abstractNumId w:val="9"/>
  </w:num>
  <w:num w:numId="13" w16cid:durableId="1535463292">
    <w:abstractNumId w:val="11"/>
  </w:num>
  <w:num w:numId="14" w16cid:durableId="1390882678">
    <w:abstractNumId w:val="12"/>
  </w:num>
  <w:num w:numId="15" w16cid:durableId="241917063">
    <w:abstractNumId w:val="7"/>
  </w:num>
  <w:num w:numId="16" w16cid:durableId="1326787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144A"/>
    <w:rsid w:val="000029E7"/>
    <w:rsid w:val="000643E3"/>
    <w:rsid w:val="0008287D"/>
    <w:rsid w:val="000C5058"/>
    <w:rsid w:val="000E33A1"/>
    <w:rsid w:val="00151B5B"/>
    <w:rsid w:val="0021342E"/>
    <w:rsid w:val="002A67D9"/>
    <w:rsid w:val="003A0501"/>
    <w:rsid w:val="00416DC4"/>
    <w:rsid w:val="0042137E"/>
    <w:rsid w:val="00445C54"/>
    <w:rsid w:val="00494EC1"/>
    <w:rsid w:val="004F1232"/>
    <w:rsid w:val="00517EA5"/>
    <w:rsid w:val="005330F0"/>
    <w:rsid w:val="005363EB"/>
    <w:rsid w:val="00552751"/>
    <w:rsid w:val="00592EAB"/>
    <w:rsid w:val="005E2A32"/>
    <w:rsid w:val="0062177E"/>
    <w:rsid w:val="00643E5C"/>
    <w:rsid w:val="006955D0"/>
    <w:rsid w:val="006A7565"/>
    <w:rsid w:val="00705B53"/>
    <w:rsid w:val="007278D1"/>
    <w:rsid w:val="007E4C90"/>
    <w:rsid w:val="00811E19"/>
    <w:rsid w:val="0089056D"/>
    <w:rsid w:val="008F218F"/>
    <w:rsid w:val="008F7150"/>
    <w:rsid w:val="00984B17"/>
    <w:rsid w:val="00984B21"/>
    <w:rsid w:val="009B5582"/>
    <w:rsid w:val="00A35DBF"/>
    <w:rsid w:val="00AC19B0"/>
    <w:rsid w:val="00BB0040"/>
    <w:rsid w:val="00BB6D7C"/>
    <w:rsid w:val="00BF0128"/>
    <w:rsid w:val="00C31061"/>
    <w:rsid w:val="00C44E3D"/>
    <w:rsid w:val="00C540EE"/>
    <w:rsid w:val="00C7144A"/>
    <w:rsid w:val="00CD06B9"/>
    <w:rsid w:val="00D07EF4"/>
    <w:rsid w:val="00D545C7"/>
    <w:rsid w:val="00D77FFE"/>
    <w:rsid w:val="00DA3617"/>
    <w:rsid w:val="00DC26F7"/>
    <w:rsid w:val="00E53EAD"/>
    <w:rsid w:val="00EF6525"/>
    <w:rsid w:val="00F16C6A"/>
    <w:rsid w:val="00F52302"/>
    <w:rsid w:val="00FE3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805"/>
  <w15:docId w15:val="{2FC5E64C-C5B3-4D06-9A00-505D3EE3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jc w:val="right"/>
    </w:pPr>
    <w:rPr>
      <w:rFonts w:eastAsia="仿宋"/>
      <w:sz w:val="24"/>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pPr>
      <w:snapToGrid w:val="0"/>
    </w:pPr>
    <w:rPr>
      <w:sz w:val="21"/>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Pr>
      <w:color w:val="800080"/>
      <w:u w:val="single"/>
    </w:rPr>
  </w:style>
  <w:style w:type="character" w:styleId="af">
    <w:name w:val="Hyperlink"/>
    <w:basedOn w:val="a0"/>
    <w:uiPriority w:val="99"/>
    <w:qFormat/>
    <w:rPr>
      <w:rFonts w:ascii="Calibri" w:eastAsia="宋体" w:hAnsi="Calibri"/>
      <w:color w:val="000000"/>
      <w:u w:val="single"/>
    </w:rPr>
  </w:style>
  <w:style w:type="character" w:styleId="af0">
    <w:name w:val="footnote reference"/>
    <w:basedOn w:val="a0"/>
    <w:uiPriority w:val="99"/>
    <w:qFormat/>
    <w:rPr>
      <w:vertAlign w:val="superscript"/>
    </w:rPr>
  </w:style>
  <w:style w:type="paragraph" w:customStyle="1" w:styleId="af1">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c">
    <w:name w:val="脚注文本 字符"/>
    <w:basedOn w:val="a0"/>
    <w:link w:val="ab"/>
    <w:uiPriority w:val="99"/>
    <w:qFormat/>
    <w:rPr>
      <w:rFonts w:ascii="Calibri" w:eastAsia="宋体" w:hAnsi="Calibri"/>
      <w:kern w:val="2"/>
      <w:sz w:val="21"/>
      <w:szCs w:val="24"/>
    </w:rPr>
  </w:style>
  <w:style w:type="character" w:customStyle="1" w:styleId="a4">
    <w:name w:val="日期 字符"/>
    <w:basedOn w:val="a0"/>
    <w:link w:val="a3"/>
    <w:uiPriority w:val="99"/>
    <w:qFormat/>
    <w:rPr>
      <w:rFonts w:ascii="Calibri" w:eastAsia="仿宋" w:hAnsi="Calibri"/>
      <w:kern w:val="2"/>
      <w:sz w:val="24"/>
      <w:szCs w:val="24"/>
    </w:rPr>
  </w:style>
  <w:style w:type="paragraph" w:styleId="af2">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6">
    <w:name w:val="批注框文本 字符"/>
    <w:basedOn w:val="a0"/>
    <w:link w:val="a5"/>
    <w:uiPriority w:val="99"/>
    <w:qFormat/>
    <w:rPr>
      <w:rFonts w:eastAsia="宋体"/>
      <w:kern w:val="2"/>
      <w:sz w:val="18"/>
      <w:szCs w:val="18"/>
    </w:rPr>
  </w:style>
  <w:style w:type="paragraph" w:customStyle="1" w:styleId="af3">
    <w:name w:val="署名"/>
    <w:basedOn w:val="a"/>
    <w:qFormat/>
    <w:pPr>
      <w:jc w:val="right"/>
    </w:pPr>
    <w:rPr>
      <w:rFonts w:eastAsia="楷体"/>
      <w:sz w:val="18"/>
    </w:rPr>
  </w:style>
  <w:style w:type="paragraph" w:customStyle="1" w:styleId="af4">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5">
    <w:name w:val="endnote text"/>
    <w:basedOn w:val="a"/>
    <w:link w:val="af6"/>
    <w:uiPriority w:val="99"/>
    <w:pPr>
      <w:snapToGrid w:val="0"/>
      <w:jc w:val="left"/>
    </w:pPr>
  </w:style>
  <w:style w:type="character" w:customStyle="1" w:styleId="af6">
    <w:name w:val="尾注文本 字符"/>
    <w:basedOn w:val="a0"/>
    <w:link w:val="af5"/>
    <w:uiPriority w:val="99"/>
    <w:rPr>
      <w:rFonts w:eastAsia="宋体"/>
      <w:kern w:val="2"/>
      <w:sz w:val="28"/>
      <w:szCs w:val="24"/>
    </w:rPr>
  </w:style>
  <w:style w:type="character" w:styleId="af7">
    <w:name w:val="endnote reference"/>
    <w:basedOn w:val="a0"/>
    <w:uiPriority w:val="99"/>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8">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Pr>
      <w:i/>
      <w:iCs/>
    </w:rPr>
  </w:style>
  <w:style w:type="character" w:styleId="afa">
    <w:name w:val="Strong"/>
    <w:basedOn w:val="a0"/>
    <w:uiPriority w:val="22"/>
    <w:qFormat/>
    <w:rPr>
      <w:b/>
      <w:bCs/>
    </w:rPr>
  </w:style>
  <w:style w:type="character" w:styleId="afb">
    <w:name w:val="annotation reference"/>
    <w:basedOn w:val="a0"/>
    <w:uiPriority w:val="99"/>
    <w:rPr>
      <w:sz w:val="21"/>
      <w:szCs w:val="21"/>
    </w:rPr>
  </w:style>
  <w:style w:type="paragraph" w:styleId="afc">
    <w:name w:val="annotation text"/>
    <w:basedOn w:val="a"/>
    <w:link w:val="afd"/>
    <w:uiPriority w:val="99"/>
    <w:pPr>
      <w:spacing w:line="240" w:lineRule="auto"/>
      <w:ind w:firstLineChars="0" w:firstLine="0"/>
      <w:jc w:val="left"/>
    </w:pPr>
    <w:rPr>
      <w:rFonts w:cs="Arial"/>
      <w:sz w:val="21"/>
      <w:szCs w:val="22"/>
    </w:rPr>
  </w:style>
  <w:style w:type="character" w:customStyle="1" w:styleId="afd">
    <w:name w:val="批注文字 字符"/>
    <w:basedOn w:val="a0"/>
    <w:link w:val="afc"/>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rPr>
      <w:rFonts w:ascii="Calibri" w:hAnsi="Calibri" w:cs="Calibri" w:hint="default"/>
      <w:color w:val="000000"/>
      <w:sz w:val="22"/>
      <w:szCs w:val="22"/>
    </w:rPr>
  </w:style>
  <w:style w:type="paragraph" w:styleId="afe">
    <w:name w:val="Subtitle"/>
    <w:basedOn w:val="a"/>
    <w:next w:val="a"/>
    <w:link w:val="aff"/>
    <w:uiPriority w:val="11"/>
    <w:qFormat/>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Pr>
      <w:rFonts w:ascii="Cambria" w:hAnsi="Cambria" w:cs="宋体"/>
      <w:b/>
      <w:bCs/>
      <w:kern w:val="28"/>
      <w:sz w:val="32"/>
      <w:szCs w:val="32"/>
    </w:rPr>
  </w:style>
  <w:style w:type="paragraph" w:styleId="aff0">
    <w:name w:val="Revision"/>
    <w:uiPriority w:val="99"/>
    <w:rPr>
      <w:kern w:val="2"/>
      <w:sz w:val="21"/>
      <w:szCs w:val="22"/>
    </w:rPr>
  </w:style>
  <w:style w:type="character" w:customStyle="1" w:styleId="12">
    <w:name w:val="未处理的提及12"/>
    <w:basedOn w:val="a0"/>
    <w:uiPriority w:val="99"/>
    <w:rPr>
      <w:color w:val="605E5C"/>
      <w:shd w:val="clear" w:color="auto" w:fill="E1DFDD"/>
    </w:rPr>
  </w:style>
  <w:style w:type="character" w:customStyle="1" w:styleId="13">
    <w:name w:val="未处理的提及13"/>
    <w:basedOn w:val="a0"/>
    <w:uiPriority w:val="99"/>
    <w:rPr>
      <w:color w:val="605E5C"/>
      <w:shd w:val="clear" w:color="auto" w:fill="E1DFDD"/>
    </w:rPr>
  </w:style>
  <w:style w:type="character" w:customStyle="1" w:styleId="14">
    <w:name w:val="未处理的提及14"/>
    <w:basedOn w:val="a0"/>
    <w:uiPriority w:val="99"/>
    <w:rPr>
      <w:color w:val="605E5C"/>
      <w:shd w:val="clear" w:color="auto" w:fill="E1DFDD"/>
    </w:rPr>
  </w:style>
  <w:style w:type="character" w:customStyle="1" w:styleId="15">
    <w:name w:val="未处理的提及15"/>
    <w:basedOn w:val="a0"/>
    <w:uiPriority w:val="99"/>
    <w:rPr>
      <w:color w:val="605E5C"/>
      <w:shd w:val="clear" w:color="auto" w:fill="E1DFDD"/>
    </w:rPr>
  </w:style>
  <w:style w:type="character" w:customStyle="1" w:styleId="16">
    <w:name w:val="未处理的提及16"/>
    <w:basedOn w:val="a0"/>
    <w:uiPriority w:val="99"/>
    <w:rPr>
      <w:color w:val="605E5C"/>
      <w:shd w:val="clear" w:color="auto" w:fill="E1DFDD"/>
    </w:rPr>
  </w:style>
  <w:style w:type="character" w:customStyle="1" w:styleId="20">
    <w:name w:val="标题 2 字符"/>
    <w:basedOn w:val="a0"/>
    <w:link w:val="2"/>
    <w:uiPriority w:val="9"/>
    <w:rPr>
      <w:rFonts w:ascii="Arial" w:eastAsia="黑体" w:hAnsi="Arial"/>
      <w:b/>
      <w:kern w:val="2"/>
      <w:sz w:val="30"/>
      <w:szCs w:val="24"/>
    </w:rPr>
  </w:style>
  <w:style w:type="character" w:customStyle="1" w:styleId="aa">
    <w:name w:val="页眉 字符"/>
    <w:basedOn w:val="a0"/>
    <w:link w:val="a9"/>
    <w:uiPriority w:val="99"/>
    <w:rPr>
      <w:kern w:val="2"/>
      <w:sz w:val="18"/>
      <w:szCs w:val="24"/>
    </w:rPr>
  </w:style>
  <w:style w:type="character" w:customStyle="1" w:styleId="17">
    <w:name w:val="未处理的提及17"/>
    <w:basedOn w:val="a0"/>
    <w:uiPriority w:val="99"/>
    <w:rPr>
      <w:color w:val="605E5C"/>
      <w:shd w:val="clear" w:color="auto" w:fill="E1DFDD"/>
    </w:rPr>
  </w:style>
  <w:style w:type="character" w:customStyle="1" w:styleId="18">
    <w:name w:val="未处理的提及18"/>
    <w:basedOn w:val="a0"/>
    <w:uiPriority w:val="99"/>
    <w:rPr>
      <w:color w:val="605E5C"/>
      <w:shd w:val="clear" w:color="auto" w:fill="E1DFDD"/>
    </w:rPr>
  </w:style>
  <w:style w:type="paragraph" w:styleId="TOC1">
    <w:name w:val="toc 1"/>
    <w:basedOn w:val="a"/>
    <w:next w:val="a"/>
    <w:uiPriority w:val="39"/>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rPr>
      <w:color w:val="605E5C"/>
      <w:shd w:val="clear" w:color="auto" w:fill="E1DFDD"/>
    </w:rPr>
  </w:style>
  <w:style w:type="character" w:customStyle="1" w:styleId="200">
    <w:name w:val="未处理的提及20"/>
    <w:basedOn w:val="a0"/>
    <w:uiPriority w:val="99"/>
    <w:rPr>
      <w:color w:val="605E5C"/>
      <w:shd w:val="clear" w:color="auto" w:fill="E1DFDD"/>
    </w:rPr>
  </w:style>
  <w:style w:type="character" w:customStyle="1" w:styleId="210">
    <w:name w:val="未处理的提及21"/>
    <w:basedOn w:val="a0"/>
    <w:uiPriority w:val="99"/>
    <w:rPr>
      <w:color w:val="605E5C"/>
      <w:shd w:val="clear" w:color="auto" w:fill="E1DFDD"/>
    </w:rPr>
  </w:style>
  <w:style w:type="character" w:customStyle="1" w:styleId="22">
    <w:name w:val="未处理的提及22"/>
    <w:basedOn w:val="a0"/>
    <w:uiPriority w:val="99"/>
    <w:rPr>
      <w:color w:val="605E5C"/>
      <w:shd w:val="clear" w:color="auto" w:fill="E1DFDD"/>
    </w:rPr>
  </w:style>
  <w:style w:type="character" w:customStyle="1" w:styleId="23">
    <w:name w:val="未处理的提及23"/>
    <w:basedOn w:val="a0"/>
    <w:uiPriority w:val="99"/>
    <w:rPr>
      <w:color w:val="605E5C"/>
      <w:shd w:val="clear" w:color="auto" w:fill="E1DFDD"/>
    </w:rPr>
  </w:style>
  <w:style w:type="character" w:customStyle="1" w:styleId="24">
    <w:name w:val="未处理的提及24"/>
    <w:basedOn w:val="a0"/>
    <w:uiPriority w:val="99"/>
    <w:rPr>
      <w:color w:val="605E5C"/>
      <w:shd w:val="clear" w:color="auto" w:fill="E1DFDD"/>
    </w:rPr>
  </w:style>
  <w:style w:type="character" w:customStyle="1" w:styleId="25">
    <w:name w:val="未处理的提及25"/>
    <w:basedOn w:val="a0"/>
    <w:uiPriority w:val="99"/>
    <w:rPr>
      <w:color w:val="605E5C"/>
      <w:shd w:val="clear" w:color="auto" w:fill="E1DFDD"/>
    </w:rPr>
  </w:style>
  <w:style w:type="paragraph" w:styleId="aff1">
    <w:name w:val="annotation subject"/>
    <w:basedOn w:val="afc"/>
    <w:next w:val="afc"/>
    <w:link w:val="aff2"/>
    <w:uiPriority w:val="99"/>
    <w:pPr>
      <w:spacing w:line="288" w:lineRule="auto"/>
      <w:ind w:firstLineChars="200" w:firstLine="723"/>
    </w:pPr>
    <w:rPr>
      <w:rFonts w:cs="宋体"/>
      <w:b/>
      <w:bCs/>
      <w:sz w:val="28"/>
      <w:szCs w:val="24"/>
    </w:rPr>
  </w:style>
  <w:style w:type="character" w:customStyle="1" w:styleId="aff2">
    <w:name w:val="批注主题 字符"/>
    <w:basedOn w:val="afd"/>
    <w:link w:val="aff1"/>
    <w:uiPriority w:val="99"/>
    <w:rPr>
      <w:rFonts w:cs="Arial"/>
      <w:b/>
      <w:bCs/>
      <w:kern w:val="2"/>
      <w:sz w:val="28"/>
      <w:szCs w:val="24"/>
    </w:rPr>
  </w:style>
  <w:style w:type="character" w:customStyle="1" w:styleId="26">
    <w:name w:val="未处理的提及26"/>
    <w:basedOn w:val="a0"/>
    <w:uiPriority w:val="99"/>
    <w:rPr>
      <w:color w:val="605E5C"/>
      <w:shd w:val="clear" w:color="auto" w:fill="E1DFDD"/>
    </w:rPr>
  </w:style>
  <w:style w:type="paragraph" w:styleId="aff3">
    <w:name w:val="Document Map"/>
    <w:basedOn w:val="a"/>
    <w:link w:val="aff4"/>
    <w:uiPriority w:val="99"/>
    <w:rPr>
      <w:rFonts w:ascii="宋体"/>
      <w:sz w:val="18"/>
      <w:szCs w:val="18"/>
    </w:rPr>
  </w:style>
  <w:style w:type="character" w:customStyle="1" w:styleId="aff4">
    <w:name w:val="文档结构图 字符"/>
    <w:basedOn w:val="a0"/>
    <w:link w:val="aff3"/>
    <w:uiPriority w:val="99"/>
    <w:rPr>
      <w:rFonts w:ascii="宋体"/>
      <w:kern w:val="2"/>
      <w:sz w:val="18"/>
      <w:szCs w:val="18"/>
    </w:rPr>
  </w:style>
  <w:style w:type="character" w:customStyle="1" w:styleId="27">
    <w:name w:val="未处理的提及27"/>
    <w:basedOn w:val="a0"/>
    <w:uiPriority w:val="99"/>
    <w:rPr>
      <w:color w:val="605E5C"/>
      <w:shd w:val="clear" w:color="auto" w:fill="E1DFDD"/>
    </w:rPr>
  </w:style>
  <w:style w:type="character" w:customStyle="1" w:styleId="28">
    <w:name w:val="未处理的提及28"/>
    <w:basedOn w:val="a0"/>
    <w:uiPriority w:val="99"/>
    <w:rPr>
      <w:color w:val="605E5C"/>
      <w:shd w:val="clear" w:color="auto" w:fill="E1DFDD"/>
    </w:rPr>
  </w:style>
  <w:style w:type="character" w:styleId="aff5">
    <w:name w:val="Unresolved Mention"/>
    <w:basedOn w:val="a0"/>
    <w:uiPriority w:val="99"/>
    <w:semiHidden/>
    <w:unhideWhenUsed/>
    <w:rsid w:val="00DC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1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idcommunism.com/2024/01/on-100th-anniversary-of-vladimir-lenins-death.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eoplesdispatch.org/2023/12/08/anti-fascists-in-italy-protest-police-attack-on-turin-university-student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eoplesdispatch.org/2023/12/20/italian-workers-resist-salvinis-strike-breaking-methods/" TargetMode="Externa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10942</TotalTime>
  <Pages>25</Pages>
  <Words>1722</Words>
  <Characters>9816</Characters>
  <Application>Microsoft Office Word</Application>
  <DocSecurity>0</DocSecurity>
  <Lines>81</Lines>
  <Paragraphs>23</Paragraphs>
  <ScaleCrop>false</ScaleCrop>
  <Company>china</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1002</cp:revision>
  <cp:lastPrinted>2024-02-08T02:03:00Z</cp:lastPrinted>
  <dcterms:created xsi:type="dcterms:W3CDTF">2022-02-02T11:50:00Z</dcterms:created>
  <dcterms:modified xsi:type="dcterms:W3CDTF">2024-02-08T02:03:00Z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cbd615f2dfed4ddc8aaaf1b6eac1bc93_23</vt:lpwstr>
  </property>
</Properties>
</file>