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25D0F" w14:textId="77777777" w:rsidR="00E35B04" w:rsidRPr="00327C29" w:rsidRDefault="00E35B04" w:rsidP="00566D37">
      <w:pPr>
        <w:widowControl/>
        <w:ind w:left="1120" w:hangingChars="350" w:hanging="1120"/>
        <w:jc w:val="left"/>
        <w:rPr>
          <w:rFonts w:ascii="黑体" w:eastAsia="黑体" w:hAnsi="黑体"/>
          <w:sz w:val="32"/>
          <w:szCs w:val="32"/>
        </w:rPr>
      </w:pPr>
    </w:p>
    <w:p w14:paraId="0628EB95" w14:textId="77777777" w:rsidR="00E35B04" w:rsidRPr="00767855" w:rsidRDefault="009600F7">
      <w:pPr>
        <w:widowControl/>
        <w:ind w:firstLineChars="0" w:firstLine="0"/>
        <w:jc w:val="center"/>
        <w:rPr>
          <w:rFonts w:ascii="黑体" w:eastAsia="黑体" w:hAnsi="黑体"/>
          <w:szCs w:val="28"/>
        </w:rPr>
      </w:pPr>
      <w:r w:rsidRPr="00767855">
        <w:rPr>
          <w:rFonts w:ascii="黑体" w:eastAsia="黑体" w:hAnsi="黑体"/>
          <w:noProof/>
          <w:szCs w:val="28"/>
        </w:rPr>
        <w:drawing>
          <wp:inline distT="0" distB="0" distL="0" distR="0" wp14:anchorId="486874BD" wp14:editId="6A5348EE">
            <wp:extent cx="1080000" cy="936000"/>
            <wp:effectExtent l="0" t="0" r="0"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0" cstate="print"/>
                    <a:srcRect/>
                    <a:stretch/>
                  </pic:blipFill>
                  <pic:spPr>
                    <a:xfrm>
                      <a:off x="0" y="0"/>
                      <a:ext cx="1080000" cy="936000"/>
                    </a:xfrm>
                    <a:prstGeom prst="rect">
                      <a:avLst/>
                    </a:prstGeom>
                  </pic:spPr>
                </pic:pic>
              </a:graphicData>
            </a:graphic>
          </wp:inline>
        </w:drawing>
      </w:r>
    </w:p>
    <w:p w14:paraId="6AE27297" w14:textId="77777777" w:rsidR="00E35B04" w:rsidRPr="00767855" w:rsidRDefault="00DA42A0" w:rsidP="00FC5E25">
      <w:pPr>
        <w:widowControl/>
        <w:spacing w:before="120" w:line="400" w:lineRule="exact"/>
        <w:ind w:firstLineChars="0" w:firstLine="0"/>
        <w:jc w:val="center"/>
        <w:rPr>
          <w:rFonts w:ascii="MS Reference Sans Serif" w:eastAsia="Microsoft YaHei UI" w:hAnsi="MS Reference Sans Serif" w:cs="Times New Roman"/>
          <w:noProof/>
          <w:color w:val="FFFFFF" w:themeColor="background1"/>
          <w:sz w:val="32"/>
          <w:szCs w:val="32"/>
        </w:rPr>
      </w:pPr>
      <w:r w:rsidRPr="00767855">
        <w:rPr>
          <w:rFonts w:ascii="MS Reference Sans Serif" w:eastAsia="Microsoft YaHei UI" w:hAnsi="MS Reference Sans Serif" w:cs="Times New Roman"/>
          <w:noProof/>
          <w:color w:val="FFFFFF" w:themeColor="background1"/>
          <w:sz w:val="32"/>
          <w:szCs w:val="32"/>
          <w:highlight w:val="red"/>
        </w:rPr>
        <w:t>International Red Newsletter</w:t>
      </w:r>
      <w:bookmarkStart w:id="0" w:name="_GoBack"/>
      <w:bookmarkEnd w:id="0"/>
    </w:p>
    <w:p w14:paraId="0C53054B" w14:textId="77777777" w:rsidR="00E35B04" w:rsidRPr="00767855" w:rsidRDefault="00E35B04" w:rsidP="00566D37">
      <w:pPr>
        <w:widowControl/>
        <w:ind w:left="1120" w:hangingChars="350" w:hanging="1120"/>
        <w:jc w:val="left"/>
        <w:rPr>
          <w:rFonts w:ascii="黑体" w:eastAsia="黑体" w:hAnsi="黑体"/>
          <w:sz w:val="32"/>
          <w:szCs w:val="32"/>
        </w:rPr>
      </w:pPr>
    </w:p>
    <w:sdt>
      <w:sdtPr>
        <w:rPr>
          <w:rStyle w:val="aa"/>
          <w:rFonts w:ascii="黑体" w:eastAsia="黑体" w:hAnsi="黑体"/>
          <w:color w:val="auto"/>
          <w:u w:val="none"/>
        </w:rPr>
        <w:id w:val="-1677489404"/>
        <w:docPartObj>
          <w:docPartGallery w:val="Table of Contents"/>
          <w:docPartUnique/>
        </w:docPartObj>
      </w:sdtPr>
      <w:sdtEndPr>
        <w:rPr>
          <w:rStyle w:val="a0"/>
          <w:w w:val="100"/>
        </w:rPr>
      </w:sdtEndPr>
      <w:sdtContent>
        <w:p w14:paraId="5C06D28A" w14:textId="77777777" w:rsidR="00D6312B" w:rsidRPr="00D6312B" w:rsidRDefault="008C5606" w:rsidP="00D6312B">
          <w:pPr>
            <w:pStyle w:val="19"/>
            <w:rPr>
              <w:rFonts w:asciiTheme="minorHAnsi" w:eastAsiaTheme="minorEastAsia" w:hAnsiTheme="minorHAnsi" w:cstheme="minorBidi"/>
              <w:w w:val="100"/>
              <w:sz w:val="21"/>
              <w:szCs w:val="22"/>
            </w:rPr>
          </w:pPr>
          <w:r w:rsidRPr="00B9283C">
            <w:rPr>
              <w:w w:val="100"/>
            </w:rPr>
            <w:fldChar w:fldCharType="begin"/>
          </w:r>
          <w:r w:rsidR="00FC2E5D" w:rsidRPr="00B9283C">
            <w:rPr>
              <w:w w:val="100"/>
            </w:rPr>
            <w:instrText xml:space="preserve"> TOC \o "1-3" \h \z \u </w:instrText>
          </w:r>
          <w:r w:rsidRPr="00B9283C">
            <w:rPr>
              <w:w w:val="100"/>
            </w:rPr>
            <w:fldChar w:fldCharType="separate"/>
          </w:r>
          <w:hyperlink w:anchor="_Toc151455793" w:history="1">
            <w:r w:rsidR="00D6312B" w:rsidRPr="00D6312B">
              <w:rPr>
                <w:rStyle w:val="aa"/>
                <w:rFonts w:ascii="黑体" w:eastAsia="黑体" w:hAnsi="黑体" w:hint="eastAsia"/>
                <w:w w:val="100"/>
              </w:rPr>
              <w:t>“欧洲共产主义行动</w:t>
            </w:r>
            <w:r w:rsidR="00D6312B" w:rsidRPr="00D6312B">
              <w:rPr>
                <w:rStyle w:val="aa"/>
                <w:rFonts w:ascii="黑体" w:eastAsia="黑体" w:hAnsi="黑体"/>
                <w:w w:val="100"/>
              </w:rPr>
              <w:t>”</w:t>
            </w:r>
            <w:r w:rsidR="00D6312B" w:rsidRPr="00D6312B">
              <w:rPr>
                <w:rStyle w:val="aa"/>
                <w:rFonts w:ascii="黑体" w:eastAsia="黑体" w:hAnsi="黑体" w:hint="eastAsia"/>
                <w:w w:val="100"/>
              </w:rPr>
              <w:t>在雅典成立</w:t>
            </w:r>
            <w:r w:rsidR="00D6312B" w:rsidRPr="00D6312B">
              <w:rPr>
                <w:webHidden/>
                <w:w w:val="100"/>
              </w:rPr>
              <w:tab/>
            </w:r>
            <w:r w:rsidR="00D6312B" w:rsidRPr="00D6312B">
              <w:rPr>
                <w:webHidden/>
                <w:w w:val="100"/>
              </w:rPr>
              <w:fldChar w:fldCharType="begin"/>
            </w:r>
            <w:r w:rsidR="00D6312B" w:rsidRPr="00D6312B">
              <w:rPr>
                <w:webHidden/>
                <w:w w:val="100"/>
              </w:rPr>
              <w:instrText xml:space="preserve"> PAGEREF _Toc151455793 \h </w:instrText>
            </w:r>
            <w:r w:rsidR="00D6312B" w:rsidRPr="00D6312B">
              <w:rPr>
                <w:webHidden/>
                <w:w w:val="100"/>
              </w:rPr>
            </w:r>
            <w:r w:rsidR="00D6312B" w:rsidRPr="00D6312B">
              <w:rPr>
                <w:webHidden/>
                <w:w w:val="100"/>
              </w:rPr>
              <w:fldChar w:fldCharType="separate"/>
            </w:r>
            <w:r w:rsidR="00E54B3D">
              <w:rPr>
                <w:webHidden/>
                <w:w w:val="100"/>
              </w:rPr>
              <w:t>1</w:t>
            </w:r>
            <w:r w:rsidR="00D6312B" w:rsidRPr="00D6312B">
              <w:rPr>
                <w:webHidden/>
                <w:w w:val="100"/>
              </w:rPr>
              <w:fldChar w:fldCharType="end"/>
            </w:r>
          </w:hyperlink>
        </w:p>
        <w:p w14:paraId="0CC7F20B" w14:textId="77777777" w:rsidR="00D6312B" w:rsidRPr="00D6312B" w:rsidRDefault="00E54B3D">
          <w:pPr>
            <w:pStyle w:val="19"/>
            <w:rPr>
              <w:rFonts w:asciiTheme="minorHAnsi" w:eastAsiaTheme="minorEastAsia" w:hAnsiTheme="minorHAnsi" w:cstheme="minorBidi"/>
              <w:w w:val="100"/>
              <w:sz w:val="21"/>
              <w:szCs w:val="22"/>
            </w:rPr>
          </w:pPr>
          <w:hyperlink w:anchor="_Toc151455794" w:history="1">
            <w:r w:rsidR="00D6312B" w:rsidRPr="00D6312B">
              <w:rPr>
                <w:rStyle w:val="aa"/>
                <w:rFonts w:ascii="黑体" w:eastAsia="黑体" w:hAnsi="黑体" w:hint="eastAsia"/>
                <w:w w:val="100"/>
              </w:rPr>
              <w:t>希腊共产党对巴勒斯坦相关问题的简短回答</w:t>
            </w:r>
            <w:r w:rsidR="00D6312B" w:rsidRPr="00D6312B">
              <w:rPr>
                <w:webHidden/>
                <w:w w:val="100"/>
              </w:rPr>
              <w:tab/>
            </w:r>
            <w:r w:rsidR="00D6312B" w:rsidRPr="00D6312B">
              <w:rPr>
                <w:webHidden/>
                <w:w w:val="100"/>
              </w:rPr>
              <w:fldChar w:fldCharType="begin"/>
            </w:r>
            <w:r w:rsidR="00D6312B" w:rsidRPr="00D6312B">
              <w:rPr>
                <w:webHidden/>
                <w:w w:val="100"/>
              </w:rPr>
              <w:instrText xml:space="preserve"> PAGEREF _Toc151455794 \h </w:instrText>
            </w:r>
            <w:r w:rsidR="00D6312B" w:rsidRPr="00D6312B">
              <w:rPr>
                <w:webHidden/>
                <w:w w:val="100"/>
              </w:rPr>
            </w:r>
            <w:r w:rsidR="00D6312B" w:rsidRPr="00D6312B">
              <w:rPr>
                <w:webHidden/>
                <w:w w:val="100"/>
              </w:rPr>
              <w:fldChar w:fldCharType="separate"/>
            </w:r>
            <w:r>
              <w:rPr>
                <w:webHidden/>
                <w:w w:val="100"/>
              </w:rPr>
              <w:t>3</w:t>
            </w:r>
            <w:r w:rsidR="00D6312B" w:rsidRPr="00D6312B">
              <w:rPr>
                <w:webHidden/>
                <w:w w:val="100"/>
              </w:rPr>
              <w:fldChar w:fldCharType="end"/>
            </w:r>
          </w:hyperlink>
        </w:p>
        <w:p w14:paraId="6D9D57C6" w14:textId="77777777" w:rsidR="00D6312B" w:rsidRPr="00D6312B" w:rsidRDefault="00E54B3D">
          <w:pPr>
            <w:pStyle w:val="19"/>
            <w:rPr>
              <w:rFonts w:asciiTheme="minorHAnsi" w:eastAsiaTheme="minorEastAsia" w:hAnsiTheme="minorHAnsi" w:cstheme="minorBidi"/>
              <w:w w:val="100"/>
              <w:sz w:val="21"/>
              <w:szCs w:val="22"/>
            </w:rPr>
          </w:pPr>
          <w:hyperlink w:anchor="_Toc151455795" w:history="1">
            <w:r w:rsidR="00D6312B" w:rsidRPr="00D6312B">
              <w:rPr>
                <w:rStyle w:val="aa"/>
                <w:rFonts w:ascii="黑体" w:eastAsia="黑体" w:hAnsi="黑体" w:hint="eastAsia"/>
                <w:w w:val="100"/>
              </w:rPr>
              <w:t>印度共产党（毛主义）关于巴勒斯坦的声明</w:t>
            </w:r>
            <w:r w:rsidR="00D6312B" w:rsidRPr="00D6312B">
              <w:rPr>
                <w:webHidden/>
                <w:w w:val="100"/>
              </w:rPr>
              <w:tab/>
            </w:r>
            <w:r w:rsidR="00D6312B" w:rsidRPr="00D6312B">
              <w:rPr>
                <w:webHidden/>
                <w:w w:val="100"/>
              </w:rPr>
              <w:fldChar w:fldCharType="begin"/>
            </w:r>
            <w:r w:rsidR="00D6312B" w:rsidRPr="00D6312B">
              <w:rPr>
                <w:webHidden/>
                <w:w w:val="100"/>
              </w:rPr>
              <w:instrText xml:space="preserve"> PAGEREF _Toc151455795 \h </w:instrText>
            </w:r>
            <w:r w:rsidR="00D6312B" w:rsidRPr="00D6312B">
              <w:rPr>
                <w:webHidden/>
                <w:w w:val="100"/>
              </w:rPr>
            </w:r>
            <w:r w:rsidR="00D6312B" w:rsidRPr="00D6312B">
              <w:rPr>
                <w:webHidden/>
                <w:w w:val="100"/>
              </w:rPr>
              <w:fldChar w:fldCharType="separate"/>
            </w:r>
            <w:r>
              <w:rPr>
                <w:webHidden/>
                <w:w w:val="100"/>
              </w:rPr>
              <w:t>12</w:t>
            </w:r>
            <w:r w:rsidR="00D6312B" w:rsidRPr="00D6312B">
              <w:rPr>
                <w:webHidden/>
                <w:w w:val="100"/>
              </w:rPr>
              <w:fldChar w:fldCharType="end"/>
            </w:r>
          </w:hyperlink>
        </w:p>
        <w:p w14:paraId="483D4795" w14:textId="77777777" w:rsidR="00D6312B" w:rsidRPr="00D6312B" w:rsidRDefault="00E54B3D">
          <w:pPr>
            <w:pStyle w:val="19"/>
            <w:rPr>
              <w:rFonts w:asciiTheme="minorHAnsi" w:eastAsiaTheme="minorEastAsia" w:hAnsiTheme="minorHAnsi" w:cstheme="minorBidi"/>
              <w:w w:val="100"/>
              <w:sz w:val="21"/>
              <w:szCs w:val="22"/>
            </w:rPr>
          </w:pPr>
          <w:hyperlink w:anchor="_Toc151455796" w:history="1">
            <w:r w:rsidR="00D6312B" w:rsidRPr="00D6312B">
              <w:rPr>
                <w:rStyle w:val="aa"/>
                <w:rFonts w:ascii="黑体" w:eastAsia="黑体" w:hAnsi="黑体"/>
                <w:w w:val="100"/>
              </w:rPr>
              <w:t>35</w:t>
            </w:r>
            <w:r w:rsidR="00D6312B" w:rsidRPr="00D6312B">
              <w:rPr>
                <w:rStyle w:val="aa"/>
                <w:rFonts w:ascii="黑体" w:eastAsia="黑体" w:hAnsi="黑体" w:hint="eastAsia"/>
                <w:w w:val="100"/>
              </w:rPr>
              <w:t>个以色列团体要求停火和释放人质</w:t>
            </w:r>
            <w:r w:rsidR="00D6312B" w:rsidRPr="00D6312B">
              <w:rPr>
                <w:webHidden/>
                <w:w w:val="100"/>
              </w:rPr>
              <w:tab/>
            </w:r>
            <w:r w:rsidR="00D6312B" w:rsidRPr="00D6312B">
              <w:rPr>
                <w:webHidden/>
                <w:w w:val="100"/>
              </w:rPr>
              <w:fldChar w:fldCharType="begin"/>
            </w:r>
            <w:r w:rsidR="00D6312B" w:rsidRPr="00D6312B">
              <w:rPr>
                <w:webHidden/>
                <w:w w:val="100"/>
              </w:rPr>
              <w:instrText xml:space="preserve"> PAGEREF _Toc151455796 \h </w:instrText>
            </w:r>
            <w:r w:rsidR="00D6312B" w:rsidRPr="00D6312B">
              <w:rPr>
                <w:webHidden/>
                <w:w w:val="100"/>
              </w:rPr>
            </w:r>
            <w:r w:rsidR="00D6312B" w:rsidRPr="00D6312B">
              <w:rPr>
                <w:webHidden/>
                <w:w w:val="100"/>
              </w:rPr>
              <w:fldChar w:fldCharType="separate"/>
            </w:r>
            <w:r>
              <w:rPr>
                <w:webHidden/>
                <w:w w:val="100"/>
              </w:rPr>
              <w:t>16</w:t>
            </w:r>
            <w:r w:rsidR="00D6312B" w:rsidRPr="00D6312B">
              <w:rPr>
                <w:webHidden/>
                <w:w w:val="100"/>
              </w:rPr>
              <w:fldChar w:fldCharType="end"/>
            </w:r>
          </w:hyperlink>
        </w:p>
        <w:p w14:paraId="71EFF452" w14:textId="77777777" w:rsidR="00D6312B" w:rsidRDefault="00E54B3D" w:rsidP="00D6312B">
          <w:pPr>
            <w:pStyle w:val="19"/>
            <w:rPr>
              <w:rFonts w:asciiTheme="minorHAnsi" w:eastAsiaTheme="minorEastAsia" w:hAnsiTheme="minorHAnsi" w:cstheme="minorBidi"/>
              <w:w w:val="100"/>
              <w:sz w:val="21"/>
              <w:szCs w:val="22"/>
            </w:rPr>
          </w:pPr>
          <w:hyperlink w:anchor="_Toc151455797" w:history="1">
            <w:r w:rsidR="00D6312B" w:rsidRPr="00D6312B">
              <w:rPr>
                <w:rStyle w:val="aa"/>
                <w:rFonts w:ascii="黑体" w:eastAsia="黑体" w:hAnsi="黑体" w:hint="eastAsia"/>
                <w:w w:val="100"/>
              </w:rPr>
              <w:t>以色列逮捕国内阿拉伯族领导人</w:t>
            </w:r>
            <w:r w:rsidR="00D6312B" w:rsidRPr="00D6312B">
              <w:rPr>
                <w:webHidden/>
                <w:w w:val="100"/>
              </w:rPr>
              <w:tab/>
            </w:r>
            <w:r w:rsidR="00D6312B" w:rsidRPr="00D6312B">
              <w:rPr>
                <w:webHidden/>
                <w:w w:val="100"/>
              </w:rPr>
              <w:fldChar w:fldCharType="begin"/>
            </w:r>
            <w:r w:rsidR="00D6312B" w:rsidRPr="00D6312B">
              <w:rPr>
                <w:webHidden/>
                <w:w w:val="100"/>
              </w:rPr>
              <w:instrText xml:space="preserve"> PAGEREF _Toc151455797 \h </w:instrText>
            </w:r>
            <w:r w:rsidR="00D6312B" w:rsidRPr="00D6312B">
              <w:rPr>
                <w:webHidden/>
                <w:w w:val="100"/>
              </w:rPr>
            </w:r>
            <w:r w:rsidR="00D6312B" w:rsidRPr="00D6312B">
              <w:rPr>
                <w:webHidden/>
                <w:w w:val="100"/>
              </w:rPr>
              <w:fldChar w:fldCharType="separate"/>
            </w:r>
            <w:r>
              <w:rPr>
                <w:webHidden/>
                <w:w w:val="100"/>
              </w:rPr>
              <w:t>20</w:t>
            </w:r>
            <w:r w:rsidR="00D6312B" w:rsidRPr="00D6312B">
              <w:rPr>
                <w:webHidden/>
                <w:w w:val="100"/>
              </w:rPr>
              <w:fldChar w:fldCharType="end"/>
            </w:r>
          </w:hyperlink>
        </w:p>
        <w:p w14:paraId="4E1F13BD" w14:textId="1663C7E2" w:rsidR="00FC2E5D" w:rsidRPr="00767855" w:rsidRDefault="008C5606" w:rsidP="00DF136F">
          <w:pPr>
            <w:pStyle w:val="19"/>
            <w:rPr>
              <w:w w:val="100"/>
            </w:rPr>
          </w:pPr>
          <w:r w:rsidRPr="00B9283C">
            <w:rPr>
              <w:w w:val="100"/>
            </w:rPr>
            <w:fldChar w:fldCharType="end"/>
          </w:r>
        </w:p>
      </w:sdtContent>
    </w:sdt>
    <w:p w14:paraId="1945062A" w14:textId="77777777" w:rsidR="00D221C6" w:rsidRDefault="00D221C6" w:rsidP="00566D37">
      <w:pPr>
        <w:widowControl/>
        <w:ind w:left="1120" w:hangingChars="350" w:hanging="1120"/>
        <w:jc w:val="left"/>
        <w:rPr>
          <w:rFonts w:ascii="黑体" w:eastAsia="黑体" w:hAnsi="黑体"/>
          <w:sz w:val="32"/>
          <w:szCs w:val="32"/>
        </w:rPr>
      </w:pPr>
    </w:p>
    <w:p w14:paraId="080A3E32" w14:textId="77777777" w:rsidR="009756B6" w:rsidRDefault="009756B6" w:rsidP="00566D37">
      <w:pPr>
        <w:widowControl/>
        <w:ind w:left="1120" w:hangingChars="350" w:hanging="1120"/>
        <w:jc w:val="left"/>
        <w:rPr>
          <w:rFonts w:ascii="黑体" w:eastAsia="黑体" w:hAnsi="黑体"/>
          <w:sz w:val="32"/>
          <w:szCs w:val="32"/>
        </w:rPr>
      </w:pPr>
    </w:p>
    <w:p w14:paraId="0C00BBD7" w14:textId="77777777" w:rsidR="008355E7" w:rsidRDefault="008355E7" w:rsidP="00566D37">
      <w:pPr>
        <w:widowControl/>
        <w:ind w:left="1120" w:hangingChars="350" w:hanging="1120"/>
        <w:jc w:val="left"/>
        <w:rPr>
          <w:rFonts w:ascii="黑体" w:eastAsia="黑体" w:hAnsi="黑体"/>
          <w:sz w:val="32"/>
          <w:szCs w:val="32"/>
        </w:rPr>
      </w:pPr>
    </w:p>
    <w:p w14:paraId="1332D903" w14:textId="77777777" w:rsidR="0073184C" w:rsidRDefault="0073184C" w:rsidP="00566D37">
      <w:pPr>
        <w:widowControl/>
        <w:ind w:left="1120" w:hangingChars="350" w:hanging="1120"/>
        <w:jc w:val="left"/>
        <w:rPr>
          <w:rFonts w:ascii="黑体" w:eastAsia="黑体" w:hAnsi="黑体"/>
          <w:sz w:val="32"/>
          <w:szCs w:val="32"/>
        </w:rPr>
      </w:pPr>
    </w:p>
    <w:p w14:paraId="5E8297F5" w14:textId="77777777" w:rsidR="00572AD4" w:rsidRPr="00767855" w:rsidRDefault="00572AD4" w:rsidP="00566D37">
      <w:pPr>
        <w:widowControl/>
        <w:ind w:left="1120" w:hangingChars="350" w:hanging="1120"/>
        <w:jc w:val="left"/>
        <w:rPr>
          <w:rFonts w:ascii="黑体" w:eastAsia="黑体" w:hAnsi="黑体"/>
          <w:sz w:val="32"/>
          <w:szCs w:val="32"/>
        </w:rPr>
      </w:pPr>
    </w:p>
    <w:p w14:paraId="20BBFA85" w14:textId="49428583" w:rsidR="00E35B04" w:rsidRPr="00767855" w:rsidRDefault="00DA42A0">
      <w:pPr>
        <w:ind w:firstLineChars="0" w:firstLine="0"/>
        <w:jc w:val="center"/>
        <w:rPr>
          <w:rFonts w:ascii="黑体" w:eastAsia="黑体" w:hAnsi="黑体" w:cs="Times New Roman"/>
          <w:sz w:val="30"/>
          <w:szCs w:val="30"/>
        </w:rPr>
      </w:pPr>
      <w:r w:rsidRPr="00767855">
        <w:rPr>
          <w:rFonts w:ascii="黑体" w:eastAsia="黑体" w:hAnsi="黑体" w:cs="Times New Roman" w:hint="eastAsia"/>
          <w:sz w:val="30"/>
          <w:szCs w:val="30"/>
        </w:rPr>
        <w:t>20</w:t>
      </w:r>
      <w:r w:rsidRPr="00767855">
        <w:rPr>
          <w:rFonts w:ascii="黑体" w:eastAsia="黑体" w:hAnsi="黑体" w:cs="Times New Roman"/>
          <w:sz w:val="30"/>
          <w:szCs w:val="30"/>
        </w:rPr>
        <w:t>23</w:t>
      </w:r>
      <w:r w:rsidRPr="00767855">
        <w:rPr>
          <w:rFonts w:ascii="黑体" w:eastAsia="黑体" w:hAnsi="黑体" w:cs="Times New Roman" w:hint="eastAsia"/>
          <w:sz w:val="30"/>
          <w:szCs w:val="30"/>
        </w:rPr>
        <w:t>年第</w:t>
      </w:r>
      <w:r w:rsidR="00B9283C">
        <w:rPr>
          <w:rFonts w:ascii="黑体" w:eastAsia="黑体" w:hAnsi="黑体" w:cs="Times New Roman"/>
          <w:sz w:val="30"/>
          <w:szCs w:val="30"/>
        </w:rPr>
        <w:t>2</w:t>
      </w:r>
      <w:r w:rsidR="006D0B19">
        <w:rPr>
          <w:rFonts w:ascii="黑体" w:eastAsia="黑体" w:hAnsi="黑体" w:cs="Times New Roman" w:hint="eastAsia"/>
          <w:sz w:val="30"/>
          <w:szCs w:val="30"/>
        </w:rPr>
        <w:t>3</w:t>
      </w:r>
      <w:r w:rsidRPr="00767855">
        <w:rPr>
          <w:rFonts w:ascii="黑体" w:eastAsia="黑体" w:hAnsi="黑体" w:cs="Times New Roman" w:hint="eastAsia"/>
          <w:sz w:val="30"/>
          <w:szCs w:val="30"/>
        </w:rPr>
        <w:t>期</w:t>
      </w:r>
    </w:p>
    <w:p w14:paraId="66867D28" w14:textId="24A19DBD" w:rsidR="0073184C" w:rsidRDefault="00DA42A0" w:rsidP="0073184C">
      <w:pPr>
        <w:ind w:firstLineChars="0" w:firstLine="0"/>
        <w:jc w:val="center"/>
        <w:rPr>
          <w:rFonts w:ascii="黑体" w:eastAsia="黑体" w:hAnsi="黑体" w:cs="Times New Roman"/>
          <w:sz w:val="30"/>
          <w:szCs w:val="30"/>
        </w:rPr>
      </w:pPr>
      <w:r w:rsidRPr="00767855">
        <w:rPr>
          <w:rFonts w:ascii="黑体" w:eastAsia="黑体" w:hAnsi="黑体" w:cs="Times New Roman" w:hint="eastAsia"/>
          <w:sz w:val="30"/>
          <w:szCs w:val="30"/>
        </w:rPr>
        <w:t>202</w:t>
      </w:r>
      <w:r w:rsidRPr="00767855">
        <w:rPr>
          <w:rFonts w:ascii="黑体" w:eastAsia="黑体" w:hAnsi="黑体" w:cs="Times New Roman"/>
          <w:sz w:val="30"/>
          <w:szCs w:val="30"/>
        </w:rPr>
        <w:t>3</w:t>
      </w:r>
      <w:r w:rsidRPr="00767855">
        <w:rPr>
          <w:rFonts w:ascii="黑体" w:eastAsia="黑体" w:hAnsi="黑体" w:cs="Times New Roman" w:hint="eastAsia"/>
          <w:sz w:val="30"/>
          <w:szCs w:val="30"/>
        </w:rPr>
        <w:t>年</w:t>
      </w:r>
      <w:r w:rsidR="00B9283C">
        <w:rPr>
          <w:rFonts w:ascii="黑体" w:eastAsia="黑体" w:hAnsi="黑体" w:cs="Times New Roman"/>
          <w:sz w:val="30"/>
          <w:szCs w:val="30"/>
        </w:rPr>
        <w:t>11</w:t>
      </w:r>
      <w:r w:rsidRPr="00767855">
        <w:rPr>
          <w:rFonts w:ascii="黑体" w:eastAsia="黑体" w:hAnsi="黑体" w:cs="Times New Roman" w:hint="eastAsia"/>
          <w:sz w:val="30"/>
          <w:szCs w:val="30"/>
        </w:rPr>
        <w:t>月</w:t>
      </w:r>
      <w:r w:rsidR="006D0B19">
        <w:rPr>
          <w:rFonts w:ascii="黑体" w:eastAsia="黑体" w:hAnsi="黑体" w:cs="Times New Roman" w:hint="eastAsia"/>
          <w:sz w:val="30"/>
          <w:szCs w:val="30"/>
        </w:rPr>
        <w:t>21</w:t>
      </w:r>
      <w:r w:rsidRPr="00767855">
        <w:rPr>
          <w:rFonts w:ascii="黑体" w:eastAsia="黑体" w:hAnsi="黑体" w:cs="Times New Roman" w:hint="eastAsia"/>
          <w:sz w:val="30"/>
          <w:szCs w:val="30"/>
        </w:rPr>
        <w:t>日</w:t>
      </w:r>
      <w:r w:rsidR="0073184C">
        <w:rPr>
          <w:rFonts w:ascii="黑体" w:eastAsia="黑体" w:hAnsi="黑体" w:cs="Times New Roman"/>
          <w:sz w:val="30"/>
          <w:szCs w:val="30"/>
        </w:rPr>
        <w:br w:type="page"/>
      </w:r>
    </w:p>
    <w:p w14:paraId="507C5440" w14:textId="77777777" w:rsidR="00E35B04" w:rsidRPr="00767855" w:rsidRDefault="00DA42A0" w:rsidP="008C5606">
      <w:pPr>
        <w:spacing w:afterLines="50" w:after="156" w:line="360" w:lineRule="auto"/>
        <w:ind w:firstLineChars="0" w:firstLine="0"/>
        <w:jc w:val="center"/>
        <w:rPr>
          <w:rFonts w:ascii="黑体" w:eastAsia="黑体" w:hAnsi="黑体" w:cs="Times New Roman"/>
          <w:bCs/>
          <w:sz w:val="36"/>
          <w:szCs w:val="36"/>
        </w:rPr>
      </w:pPr>
      <w:bookmarkStart w:id="1" w:name="_Hlk95678794"/>
      <w:r w:rsidRPr="00767855">
        <w:rPr>
          <w:rFonts w:ascii="黑体" w:eastAsia="黑体" w:hAnsi="黑体" w:cs="Times New Roman" w:hint="eastAsia"/>
          <w:bCs/>
          <w:sz w:val="36"/>
          <w:szCs w:val="36"/>
        </w:rPr>
        <w:lastRenderedPageBreak/>
        <w:t>重要声明</w:t>
      </w:r>
    </w:p>
    <w:p w14:paraId="4CB90A98" w14:textId="77777777" w:rsidR="00BA5B57" w:rsidRPr="00767855" w:rsidRDefault="00BA5B57">
      <w:pPr>
        <w:spacing w:line="360" w:lineRule="auto"/>
        <w:ind w:firstLine="640"/>
        <w:rPr>
          <w:rFonts w:ascii="仿宋" w:eastAsia="仿宋" w:hAnsi="仿宋" w:cs="Times New Roman"/>
          <w:sz w:val="32"/>
          <w:szCs w:val="32"/>
        </w:rPr>
      </w:pPr>
      <w:r w:rsidRPr="00767855">
        <w:rPr>
          <w:rFonts w:ascii="仿宋" w:eastAsia="仿宋" w:hAnsi="仿宋" w:cs="Times New Roman" w:hint="eastAsia"/>
          <w:sz w:val="32"/>
          <w:szCs w:val="32"/>
        </w:rPr>
        <w:t>本刊指定发布渠道为邮件推送和网站</w:t>
      </w:r>
      <w:proofErr w:type="spellStart"/>
      <w:r w:rsidRPr="00767855">
        <w:rPr>
          <w:rFonts w:ascii="MS Reference Sans Serif" w:eastAsia="仿宋" w:hAnsi="MS Reference Sans Serif" w:cs="Times New Roman" w:hint="eastAsia"/>
          <w:color w:val="FFFFFF" w:themeColor="background1"/>
          <w:sz w:val="32"/>
          <w:szCs w:val="32"/>
          <w:highlight w:val="red"/>
        </w:rPr>
        <w:t>IRN.red</w:t>
      </w:r>
      <w:proofErr w:type="spellEnd"/>
      <w:r w:rsidR="00570B59" w:rsidRPr="00767855">
        <w:rPr>
          <w:rFonts w:ascii="仿宋" w:eastAsia="仿宋" w:hAnsi="仿宋" w:cs="Times New Roman" w:hint="eastAsia"/>
          <w:sz w:val="32"/>
          <w:szCs w:val="32"/>
        </w:rPr>
        <w:t>，</w:t>
      </w:r>
      <w:r w:rsidRPr="00767855">
        <w:rPr>
          <w:rFonts w:ascii="仿宋" w:eastAsia="仿宋" w:hAnsi="仿宋" w:cs="Times New Roman" w:hint="eastAsia"/>
          <w:sz w:val="32"/>
          <w:szCs w:val="32"/>
        </w:rPr>
        <w:t>目前未参与任何社交平台账号的运营与</w:t>
      </w:r>
      <w:r w:rsidR="00D16DFA" w:rsidRPr="00767855">
        <w:rPr>
          <w:rFonts w:ascii="仿宋" w:eastAsia="仿宋" w:hAnsi="仿宋" w:cs="Times New Roman" w:hint="eastAsia"/>
          <w:sz w:val="32"/>
          <w:szCs w:val="32"/>
        </w:rPr>
        <w:t>活动</w:t>
      </w:r>
      <w:r w:rsidRPr="00767855">
        <w:rPr>
          <w:rFonts w:ascii="仿宋" w:eastAsia="仿宋" w:hAnsi="仿宋" w:cs="Times New Roman" w:hint="eastAsia"/>
          <w:sz w:val="32"/>
          <w:szCs w:val="32"/>
        </w:rPr>
        <w:t>。</w:t>
      </w:r>
    </w:p>
    <w:p w14:paraId="71D83FE8" w14:textId="77777777" w:rsidR="00E35B04" w:rsidRPr="00767855" w:rsidRDefault="00DA42A0">
      <w:pPr>
        <w:spacing w:line="360" w:lineRule="auto"/>
        <w:ind w:firstLine="640"/>
        <w:rPr>
          <w:rFonts w:ascii="仿宋" w:eastAsia="仿宋" w:hAnsi="仿宋" w:cs="Times New Roman"/>
          <w:sz w:val="32"/>
          <w:szCs w:val="32"/>
        </w:rPr>
      </w:pPr>
      <w:r w:rsidRPr="00767855">
        <w:rPr>
          <w:rFonts w:ascii="仿宋" w:eastAsia="仿宋" w:hAnsi="仿宋" w:cs="Times New Roman" w:hint="eastAsia"/>
          <w:sz w:val="32"/>
          <w:szCs w:val="32"/>
        </w:rPr>
        <w:t>允许在互联网上转载、复制、传播本刊内容，无需授权。转载时建议注明出处：</w:t>
      </w:r>
      <w:proofErr w:type="spellStart"/>
      <w:r w:rsidRPr="00767855">
        <w:rPr>
          <w:rFonts w:ascii="MS Reference Sans Serif" w:eastAsia="仿宋" w:hAnsi="MS Reference Sans Serif" w:cs="Times New Roman"/>
          <w:color w:val="FFFFFF" w:themeColor="background1"/>
          <w:sz w:val="32"/>
          <w:szCs w:val="32"/>
          <w:highlight w:val="red"/>
        </w:rPr>
        <w:t>IRN.red</w:t>
      </w:r>
      <w:proofErr w:type="spellEnd"/>
    </w:p>
    <w:p w14:paraId="1018AD8E" w14:textId="77777777" w:rsidR="00E35B04" w:rsidRPr="005F0AB8" w:rsidRDefault="00E35B04">
      <w:pPr>
        <w:spacing w:line="360" w:lineRule="auto"/>
        <w:ind w:firstLine="643"/>
        <w:rPr>
          <w:rFonts w:ascii="Times New Roman" w:eastAsia="仿宋" w:hAnsi="Times New Roman" w:cs="Times New Roman"/>
          <w:b/>
          <w:sz w:val="32"/>
          <w:szCs w:val="32"/>
        </w:rPr>
      </w:pPr>
    </w:p>
    <w:p w14:paraId="1DC6E73F" w14:textId="77777777" w:rsidR="00E35B04" w:rsidRPr="005F0AB8" w:rsidRDefault="00DA42A0" w:rsidP="008C5606">
      <w:pPr>
        <w:spacing w:afterLines="50" w:after="156" w:line="360" w:lineRule="auto"/>
        <w:ind w:firstLineChars="0" w:firstLine="0"/>
        <w:jc w:val="center"/>
        <w:rPr>
          <w:rFonts w:ascii="黑体" w:eastAsia="黑体" w:hAnsi="黑体" w:cs="Times New Roman"/>
          <w:bCs/>
          <w:sz w:val="36"/>
          <w:szCs w:val="36"/>
        </w:rPr>
      </w:pPr>
      <w:r w:rsidRPr="005F0AB8">
        <w:rPr>
          <w:rFonts w:ascii="黑体" w:eastAsia="黑体" w:hAnsi="黑体" w:cs="Times New Roman"/>
          <w:bCs/>
          <w:sz w:val="36"/>
          <w:szCs w:val="36"/>
        </w:rPr>
        <w:t>订阅方式</w:t>
      </w:r>
    </w:p>
    <w:p w14:paraId="72A21A60" w14:textId="77777777" w:rsidR="00E35B04" w:rsidRPr="005F0AB8" w:rsidRDefault="00DA42A0">
      <w:pPr>
        <w:spacing w:line="360" w:lineRule="auto"/>
        <w:ind w:firstLine="640"/>
        <w:rPr>
          <w:rFonts w:ascii="仿宋" w:eastAsia="仿宋" w:hAnsi="仿宋" w:cs="Times New Roman"/>
          <w:bCs/>
          <w:sz w:val="32"/>
          <w:szCs w:val="32"/>
        </w:rPr>
      </w:pPr>
      <w:r w:rsidRPr="005F0AB8">
        <w:rPr>
          <w:rFonts w:ascii="仿宋" w:eastAsia="仿宋" w:hAnsi="仿宋" w:cs="Times New Roman" w:hint="eastAsia"/>
          <w:bCs/>
          <w:sz w:val="32"/>
          <w:szCs w:val="32"/>
        </w:rPr>
        <w:t>以下三种方式，选择一种即可：</w:t>
      </w:r>
    </w:p>
    <w:p w14:paraId="4FDAC172" w14:textId="77777777" w:rsidR="00E35B04" w:rsidRPr="005F0AB8" w:rsidRDefault="00DA42A0">
      <w:pPr>
        <w:spacing w:line="360" w:lineRule="auto"/>
        <w:ind w:firstLine="640"/>
        <w:rPr>
          <w:rFonts w:ascii="仿宋" w:eastAsia="仿宋" w:hAnsi="仿宋" w:cs="Times New Roman"/>
          <w:bCs/>
          <w:sz w:val="32"/>
          <w:szCs w:val="32"/>
        </w:rPr>
      </w:pPr>
      <w:r w:rsidRPr="005F0AB8">
        <w:rPr>
          <w:rFonts w:ascii="仿宋" w:eastAsia="仿宋" w:hAnsi="仿宋" w:cs="Times New Roman"/>
          <w:bCs/>
          <w:sz w:val="32"/>
          <w:szCs w:val="32"/>
        </w:rPr>
        <w:t>1.扫描</w:t>
      </w:r>
      <w:proofErr w:type="gramStart"/>
      <w:r w:rsidRPr="005F0AB8">
        <w:rPr>
          <w:rFonts w:ascii="仿宋" w:eastAsia="仿宋" w:hAnsi="仿宋" w:cs="Times New Roman"/>
          <w:bCs/>
          <w:sz w:val="32"/>
          <w:szCs w:val="32"/>
        </w:rPr>
        <w:t>二维码填写</w:t>
      </w:r>
      <w:proofErr w:type="gramEnd"/>
      <w:r w:rsidRPr="005F0AB8">
        <w:rPr>
          <w:rFonts w:ascii="仿宋" w:eastAsia="仿宋" w:hAnsi="仿宋" w:cs="Times New Roman"/>
          <w:bCs/>
          <w:sz w:val="32"/>
          <w:szCs w:val="32"/>
        </w:rPr>
        <w:t>您的邮箱</w:t>
      </w:r>
    </w:p>
    <w:p w14:paraId="163C13E6" w14:textId="77777777" w:rsidR="00E35B04" w:rsidRPr="005F0AB8" w:rsidRDefault="00DA42A0">
      <w:pPr>
        <w:spacing w:line="360" w:lineRule="auto"/>
        <w:ind w:leftChars="200" w:left="560" w:firstLine="640"/>
        <w:rPr>
          <w:rFonts w:ascii="仿宋" w:eastAsia="仿宋" w:hAnsi="仿宋" w:cs="Times New Roman"/>
          <w:sz w:val="32"/>
          <w:szCs w:val="32"/>
        </w:rPr>
      </w:pPr>
      <w:r w:rsidRPr="005F0AB8">
        <w:rPr>
          <w:rFonts w:ascii="仿宋" w:eastAsia="仿宋" w:hAnsi="仿宋" w:cs="Times New Roman"/>
          <w:noProof/>
          <w:sz w:val="32"/>
          <w:szCs w:val="32"/>
        </w:rPr>
        <w:drawing>
          <wp:inline distT="0" distB="0" distL="0" distR="0" wp14:anchorId="1821BD3D" wp14:editId="61657A6A">
            <wp:extent cx="1355834" cy="1355834"/>
            <wp:effectExtent l="0" t="0" r="0" b="0"/>
            <wp:docPr id="1027"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5"/>
                    <pic:cNvPicPr/>
                  </pic:nvPicPr>
                  <pic:blipFill>
                    <a:blip r:embed="rId11" cstate="print"/>
                    <a:srcRect/>
                    <a:stretch/>
                  </pic:blipFill>
                  <pic:spPr>
                    <a:xfrm>
                      <a:off x="0" y="0"/>
                      <a:ext cx="1355834" cy="1355834"/>
                    </a:xfrm>
                    <a:prstGeom prst="rect">
                      <a:avLst/>
                    </a:prstGeom>
                    <a:ln>
                      <a:noFill/>
                    </a:ln>
                  </pic:spPr>
                </pic:pic>
              </a:graphicData>
            </a:graphic>
          </wp:inline>
        </w:drawing>
      </w:r>
    </w:p>
    <w:p w14:paraId="19D41E19" w14:textId="77777777" w:rsidR="00E35B04" w:rsidRPr="005F0AB8" w:rsidRDefault="00DA42A0">
      <w:pPr>
        <w:spacing w:line="360" w:lineRule="auto"/>
        <w:ind w:firstLine="640"/>
        <w:rPr>
          <w:rStyle w:val="aa"/>
          <w:rFonts w:ascii="仿宋" w:eastAsia="仿宋" w:hAnsi="仿宋" w:cs="Times New Roman"/>
          <w:color w:val="auto"/>
          <w:sz w:val="32"/>
          <w:szCs w:val="32"/>
          <w:u w:val="none"/>
        </w:rPr>
      </w:pPr>
      <w:r w:rsidRPr="005F0AB8">
        <w:rPr>
          <w:rStyle w:val="aa"/>
          <w:rFonts w:ascii="仿宋" w:eastAsia="仿宋" w:hAnsi="仿宋" w:cs="Times New Roman"/>
          <w:color w:val="auto"/>
          <w:sz w:val="32"/>
          <w:szCs w:val="32"/>
          <w:u w:val="none"/>
        </w:rPr>
        <w:t>（如无法提交，请在空白处点击再试）</w:t>
      </w:r>
    </w:p>
    <w:p w14:paraId="799359C1" w14:textId="77777777" w:rsidR="00E35B04" w:rsidRPr="005F0AB8" w:rsidRDefault="00DA42A0">
      <w:pPr>
        <w:spacing w:line="360" w:lineRule="auto"/>
        <w:ind w:firstLine="640"/>
        <w:rPr>
          <w:rFonts w:ascii="仿宋" w:eastAsia="仿宋" w:hAnsi="仿宋" w:cs="Times New Roman"/>
          <w:sz w:val="32"/>
          <w:szCs w:val="32"/>
        </w:rPr>
      </w:pPr>
      <w:r w:rsidRPr="005F0AB8">
        <w:rPr>
          <w:rFonts w:ascii="仿宋" w:eastAsia="仿宋" w:hAnsi="仿宋" w:cs="Times New Roman"/>
          <w:sz w:val="32"/>
          <w:szCs w:val="32"/>
        </w:rPr>
        <w:t>2.进入以下链接填写您的邮箱</w:t>
      </w:r>
    </w:p>
    <w:p w14:paraId="24E7358E" w14:textId="77777777" w:rsidR="00C51F87" w:rsidRPr="005F0AB8" w:rsidRDefault="00E54B3D" w:rsidP="00C51F87">
      <w:pPr>
        <w:spacing w:line="360" w:lineRule="auto"/>
        <w:ind w:firstLine="560"/>
        <w:rPr>
          <w:rFonts w:ascii="仿宋" w:eastAsia="仿宋" w:hAnsi="仿宋" w:cs="Times New Roman"/>
          <w:bCs/>
          <w:sz w:val="32"/>
          <w:szCs w:val="32"/>
          <w:u w:val="single"/>
        </w:rPr>
      </w:pPr>
      <w:hyperlink r:id="rId12" w:history="1">
        <w:r w:rsidR="00DA42A0" w:rsidRPr="005F0AB8">
          <w:rPr>
            <w:rFonts w:ascii="仿宋" w:eastAsia="仿宋" w:hAnsi="仿宋"/>
            <w:bCs/>
            <w:sz w:val="32"/>
            <w:szCs w:val="32"/>
            <w:u w:val="single"/>
          </w:rPr>
          <w:t>https://cloud.seatable.cn/dtable/forms/ff203a21-e739-4321-bb63-3d9665873695/</w:t>
        </w:r>
      </w:hyperlink>
    </w:p>
    <w:p w14:paraId="54FE468D" w14:textId="77777777" w:rsidR="00E35B04" w:rsidRPr="005F0AB8" w:rsidRDefault="00DA42A0" w:rsidP="00BA5B57">
      <w:pPr>
        <w:spacing w:line="360" w:lineRule="auto"/>
        <w:ind w:firstLine="640"/>
        <w:rPr>
          <w:rStyle w:val="aa"/>
          <w:rFonts w:ascii="Times New Roman" w:eastAsia="仿宋" w:hAnsi="Times New Roman" w:cs="Times New Roman"/>
          <w:color w:val="auto"/>
          <w:sz w:val="32"/>
          <w:szCs w:val="32"/>
          <w:u w:val="none"/>
        </w:rPr>
      </w:pPr>
      <w:r w:rsidRPr="005F0AB8">
        <w:rPr>
          <w:rStyle w:val="aa"/>
          <w:rFonts w:ascii="仿宋" w:eastAsia="仿宋" w:hAnsi="仿宋" w:cs="Times New Roman"/>
          <w:color w:val="auto"/>
          <w:sz w:val="32"/>
          <w:szCs w:val="32"/>
          <w:u w:val="none"/>
        </w:rPr>
        <w:t>3.用您的邮箱发送“订阅”至irn3000@outlook.</w:t>
      </w:r>
      <w:proofErr w:type="gramStart"/>
      <w:r w:rsidRPr="005F0AB8">
        <w:rPr>
          <w:rStyle w:val="aa"/>
          <w:rFonts w:ascii="仿宋" w:eastAsia="仿宋" w:hAnsi="仿宋" w:cs="Times New Roman"/>
          <w:color w:val="auto"/>
          <w:sz w:val="32"/>
          <w:szCs w:val="32"/>
          <w:u w:val="none"/>
        </w:rPr>
        <w:t>com</w:t>
      </w:r>
      <w:proofErr w:type="gramEnd"/>
      <w:r w:rsidRPr="005F0AB8">
        <w:rPr>
          <w:rStyle w:val="aa"/>
          <w:rFonts w:ascii="Times New Roman" w:eastAsia="仿宋" w:hAnsi="Times New Roman" w:cs="Times New Roman"/>
          <w:color w:val="auto"/>
          <w:sz w:val="32"/>
          <w:szCs w:val="32"/>
          <w:u w:val="none"/>
        </w:rPr>
        <w:br w:type="page"/>
      </w:r>
    </w:p>
    <w:p w14:paraId="39E57161" w14:textId="77777777" w:rsidR="00E35B04" w:rsidRPr="005F0AB8" w:rsidRDefault="00E35B04">
      <w:pPr>
        <w:spacing w:line="360" w:lineRule="auto"/>
        <w:ind w:firstLineChars="300" w:firstLine="960"/>
        <w:rPr>
          <w:rStyle w:val="aa"/>
          <w:rFonts w:ascii="Times New Roman" w:eastAsia="仿宋" w:hAnsi="Times New Roman" w:cs="Times New Roman"/>
          <w:color w:val="auto"/>
          <w:sz w:val="32"/>
          <w:szCs w:val="32"/>
          <w:u w:val="none"/>
        </w:rPr>
        <w:sectPr w:rsidR="00E35B04" w:rsidRPr="005F0AB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0318" w:h="14570"/>
          <w:pgMar w:top="1440" w:right="1080" w:bottom="1440" w:left="1080" w:header="851" w:footer="992" w:gutter="0"/>
          <w:pgNumType w:fmt="numberInDash" w:start="1"/>
          <w:cols w:space="425"/>
          <w:docGrid w:type="lines" w:linePitch="312"/>
        </w:sectPr>
      </w:pPr>
    </w:p>
    <w:p w14:paraId="323B6E21" w14:textId="64B69945" w:rsidR="004F61CC" w:rsidRPr="00574876" w:rsidRDefault="006D0B19" w:rsidP="004F61CC">
      <w:pPr>
        <w:pStyle w:val="1"/>
        <w:rPr>
          <w:rFonts w:ascii="黑体" w:eastAsia="黑体" w:hAnsi="黑体"/>
          <w:szCs w:val="36"/>
        </w:rPr>
      </w:pPr>
      <w:bookmarkStart w:id="2" w:name="_Toc151455793"/>
      <w:bookmarkStart w:id="3" w:name="_Hlk114943609"/>
      <w:bookmarkStart w:id="4" w:name="_Hlk118638770"/>
      <w:bookmarkStart w:id="5" w:name="_Hlk120642218"/>
      <w:bookmarkStart w:id="6" w:name="_Hlk110724951"/>
      <w:bookmarkStart w:id="7" w:name="_Hlk105347307"/>
      <w:bookmarkEnd w:id="1"/>
      <w:r w:rsidRPr="006D0B19">
        <w:rPr>
          <w:rFonts w:ascii="黑体" w:eastAsia="黑体" w:hAnsi="黑体" w:hint="eastAsia"/>
          <w:szCs w:val="36"/>
        </w:rPr>
        <w:lastRenderedPageBreak/>
        <w:t>“欧洲共产主义行动</w:t>
      </w:r>
      <w:r>
        <w:rPr>
          <w:rFonts w:ascii="黑体" w:eastAsia="黑体" w:hAnsi="黑体" w:hint="eastAsia"/>
          <w:szCs w:val="36"/>
        </w:rPr>
        <w:t>”</w:t>
      </w:r>
      <w:r w:rsidR="00D6312B">
        <w:rPr>
          <w:rFonts w:ascii="黑体" w:eastAsia="黑体" w:hAnsi="黑体" w:hint="eastAsia"/>
          <w:szCs w:val="36"/>
        </w:rPr>
        <w:t>在雅典</w:t>
      </w:r>
      <w:r w:rsidRPr="006D0B19">
        <w:rPr>
          <w:rFonts w:ascii="黑体" w:eastAsia="黑体" w:hAnsi="黑体" w:hint="eastAsia"/>
          <w:szCs w:val="36"/>
        </w:rPr>
        <w:t>成立</w:t>
      </w:r>
      <w:bookmarkEnd w:id="2"/>
    </w:p>
    <w:p w14:paraId="2CFCC44D" w14:textId="567937CB" w:rsidR="004F61CC" w:rsidRPr="004E2BF4" w:rsidRDefault="006D0B19" w:rsidP="004F61CC">
      <w:pPr>
        <w:ind w:firstLineChars="0" w:firstLine="0"/>
        <w:jc w:val="center"/>
      </w:pPr>
      <w:r>
        <w:rPr>
          <w:noProof/>
        </w:rPr>
        <w:drawing>
          <wp:inline distT="0" distB="0" distL="0" distR="0" wp14:anchorId="035E5665" wp14:editId="29485C44">
            <wp:extent cx="5148000" cy="2893813"/>
            <wp:effectExtent l="0" t="0" r="0" b="0"/>
            <wp:docPr id="10812356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8000" cy="2893813"/>
                    </a:xfrm>
                    <a:prstGeom prst="rect">
                      <a:avLst/>
                    </a:prstGeom>
                    <a:noFill/>
                    <a:ln>
                      <a:noFill/>
                    </a:ln>
                  </pic:spPr>
                </pic:pic>
              </a:graphicData>
            </a:graphic>
          </wp:inline>
        </w:drawing>
      </w:r>
    </w:p>
    <w:p w14:paraId="78038F6B" w14:textId="3B1DC5FB" w:rsidR="00924CE8" w:rsidRPr="004E2BF4" w:rsidRDefault="00924CE8" w:rsidP="00924CE8">
      <w:pPr>
        <w:spacing w:before="24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来源：</w:t>
      </w:r>
      <w:r w:rsidR="006D0B19">
        <w:rPr>
          <w:rFonts w:ascii="Times New Roman" w:eastAsia="仿宋" w:hAnsi="Times New Roman" w:cs="Times New Roman" w:hint="eastAsia"/>
          <w:szCs w:val="28"/>
        </w:rPr>
        <w:t>希腊“保卫共产主义”</w:t>
      </w:r>
      <w:r>
        <w:rPr>
          <w:rFonts w:ascii="Times New Roman" w:eastAsia="仿宋" w:hAnsi="Times New Roman" w:cs="Times New Roman" w:hint="eastAsia"/>
          <w:szCs w:val="28"/>
        </w:rPr>
        <w:t>网站</w:t>
      </w:r>
    </w:p>
    <w:p w14:paraId="3BA1E6B8" w14:textId="22ED96BA" w:rsidR="00F92E64" w:rsidRDefault="004F61CC" w:rsidP="00F92E64">
      <w:pPr>
        <w:spacing w:before="12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日期：</w:t>
      </w:r>
      <w:r w:rsidRPr="004E2BF4">
        <w:rPr>
          <w:rFonts w:ascii="Times New Roman" w:eastAsia="仿宋" w:hAnsi="Times New Roman" w:cs="Times New Roman"/>
          <w:szCs w:val="28"/>
        </w:rPr>
        <w:t>2023</w:t>
      </w:r>
      <w:r w:rsidRPr="004E2BF4">
        <w:rPr>
          <w:rFonts w:ascii="Times New Roman" w:eastAsia="仿宋" w:hAnsi="Times New Roman" w:cs="Times New Roman"/>
          <w:szCs w:val="28"/>
        </w:rPr>
        <w:t>年</w:t>
      </w:r>
      <w:r w:rsidR="006D0B19">
        <w:rPr>
          <w:rFonts w:ascii="Times New Roman" w:eastAsia="仿宋" w:hAnsi="Times New Roman" w:cs="Times New Roman" w:hint="eastAsia"/>
          <w:szCs w:val="28"/>
        </w:rPr>
        <w:t>11</w:t>
      </w:r>
      <w:r w:rsidRPr="004E2BF4">
        <w:rPr>
          <w:rFonts w:ascii="Times New Roman" w:eastAsia="仿宋" w:hAnsi="Times New Roman" w:cs="Times New Roman"/>
          <w:szCs w:val="28"/>
        </w:rPr>
        <w:t>月</w:t>
      </w:r>
      <w:r w:rsidR="006E48C2">
        <w:rPr>
          <w:rFonts w:ascii="Times New Roman" w:eastAsia="仿宋" w:hAnsi="Times New Roman" w:cs="Times New Roman"/>
          <w:szCs w:val="28"/>
        </w:rPr>
        <w:t>1</w:t>
      </w:r>
      <w:r w:rsidR="006D0B19">
        <w:rPr>
          <w:rFonts w:ascii="Times New Roman" w:eastAsia="仿宋" w:hAnsi="Times New Roman" w:cs="Times New Roman" w:hint="eastAsia"/>
          <w:szCs w:val="28"/>
        </w:rPr>
        <w:t>9</w:t>
      </w:r>
      <w:r w:rsidR="00451AB2" w:rsidRPr="004E2BF4">
        <w:rPr>
          <w:rFonts w:ascii="Times New Roman" w:eastAsia="仿宋" w:hAnsi="Times New Roman" w:cs="Times New Roman" w:hint="eastAsia"/>
          <w:szCs w:val="28"/>
        </w:rPr>
        <w:t>日</w:t>
      </w:r>
    </w:p>
    <w:p w14:paraId="7E9134E3" w14:textId="2C4E7DC8" w:rsidR="006D0B19" w:rsidRDefault="004F61CC" w:rsidP="00FF5789">
      <w:pPr>
        <w:spacing w:before="120" w:after="240" w:line="360" w:lineRule="exact"/>
        <w:ind w:firstLine="560"/>
        <w:jc w:val="left"/>
        <w:rPr>
          <w:rStyle w:val="aa"/>
          <w:rFonts w:ascii="Times New Roman" w:eastAsia="仿宋" w:hAnsi="Times New Roman" w:cs="Times New Roman"/>
          <w:szCs w:val="28"/>
        </w:rPr>
      </w:pPr>
      <w:r w:rsidRPr="004E2BF4">
        <w:rPr>
          <w:rFonts w:ascii="Times New Roman" w:eastAsia="仿宋" w:hAnsi="Times New Roman" w:cs="Times New Roman"/>
          <w:szCs w:val="28"/>
        </w:rPr>
        <w:t>链接</w:t>
      </w:r>
      <w:r w:rsidRPr="004E2BF4">
        <w:rPr>
          <w:rFonts w:ascii="Times New Roman" w:eastAsia="仿宋" w:hAnsi="Times New Roman" w:cs="Times New Roman" w:hint="eastAsia"/>
          <w:szCs w:val="28"/>
        </w:rPr>
        <w:t>：</w:t>
      </w:r>
      <w:hyperlink r:id="rId20" w:history="1">
        <w:r w:rsidR="006D0B19" w:rsidRPr="00A654FB">
          <w:rPr>
            <w:rStyle w:val="aa"/>
            <w:rFonts w:ascii="Times New Roman" w:eastAsia="仿宋" w:hAnsi="Times New Roman" w:cs="Times New Roman"/>
            <w:szCs w:val="28"/>
          </w:rPr>
          <w:t>http://www.idcommunism.com/2023/11/european-communist-action-kkes-.html?m=1</w:t>
        </w:r>
      </w:hyperlink>
    </w:p>
    <w:p w14:paraId="6BDFEE50" w14:textId="77777777" w:rsidR="006D0B19" w:rsidRPr="006D0B19" w:rsidRDefault="006D0B19" w:rsidP="006D0B19">
      <w:pPr>
        <w:spacing w:before="60" w:after="60" w:line="480" w:lineRule="exact"/>
        <w:ind w:firstLine="640"/>
        <w:rPr>
          <w:rFonts w:ascii="宋体" w:hAnsi="宋体"/>
          <w:sz w:val="32"/>
          <w:szCs w:val="32"/>
        </w:rPr>
      </w:pPr>
      <w:r w:rsidRPr="006D0B19">
        <w:rPr>
          <w:rFonts w:ascii="宋体" w:hAnsi="宋体" w:hint="eastAsia"/>
          <w:sz w:val="32"/>
          <w:szCs w:val="32"/>
        </w:rPr>
        <w:t>2023年11月18日，“欧洲共产主义行动”（European Communist Action）的成立会议在雅典希腊共产党总部举行。</w:t>
      </w:r>
    </w:p>
    <w:p w14:paraId="08C66F99" w14:textId="77777777" w:rsidR="006D0B19" w:rsidRPr="006D0B19" w:rsidRDefault="006D0B19" w:rsidP="006D0B19">
      <w:pPr>
        <w:spacing w:before="60" w:after="60" w:line="480" w:lineRule="exact"/>
        <w:ind w:firstLine="640"/>
        <w:rPr>
          <w:rFonts w:ascii="宋体" w:hAnsi="宋体"/>
          <w:sz w:val="32"/>
          <w:szCs w:val="32"/>
        </w:rPr>
      </w:pPr>
      <w:r w:rsidRPr="006D0B19">
        <w:rPr>
          <w:rFonts w:ascii="宋体" w:hAnsi="宋体" w:hint="eastAsia"/>
          <w:sz w:val="32"/>
          <w:szCs w:val="32"/>
        </w:rPr>
        <w:t>来自欧洲12个共产党和工人党的代表参加了会议，包括：奥地利劳动党、法国革命共产党、希腊共产党、瑞士共产党、爱尔兰工人党、西班牙工人共产党、意大利共产主义阵线、荷兰新共产党、乌克兰共产主义者联盟、瑞典</w:t>
      </w:r>
      <w:r w:rsidRPr="006D0B19">
        <w:rPr>
          <w:rFonts w:ascii="宋体" w:hAnsi="宋体" w:hint="eastAsia"/>
          <w:sz w:val="32"/>
          <w:szCs w:val="32"/>
        </w:rPr>
        <w:lastRenderedPageBreak/>
        <w:t>共产党、土耳其共产党、芬兰共产主义工人党。</w:t>
      </w:r>
    </w:p>
    <w:p w14:paraId="3FB3EFDD" w14:textId="0F100650" w:rsidR="006D0B19" w:rsidRPr="006D0B19" w:rsidRDefault="006D0B19" w:rsidP="006D0B19">
      <w:pPr>
        <w:spacing w:before="60" w:after="60" w:line="480" w:lineRule="exact"/>
        <w:ind w:firstLine="640"/>
        <w:rPr>
          <w:rFonts w:ascii="宋体" w:hAnsi="宋体"/>
          <w:sz w:val="32"/>
          <w:szCs w:val="32"/>
        </w:rPr>
      </w:pPr>
      <w:r w:rsidRPr="006D0B19">
        <w:rPr>
          <w:rFonts w:ascii="宋体" w:hAnsi="宋体" w:hint="eastAsia"/>
          <w:sz w:val="32"/>
          <w:szCs w:val="32"/>
        </w:rPr>
        <w:t>在开幕演讲中，希腊共产党中央委员会总书记季米特里斯•库楚巴斯（</w:t>
      </w:r>
      <w:proofErr w:type="spellStart"/>
      <w:r w:rsidRPr="006D0B19">
        <w:rPr>
          <w:rFonts w:ascii="宋体" w:hAnsi="宋体" w:hint="eastAsia"/>
          <w:sz w:val="32"/>
          <w:szCs w:val="32"/>
        </w:rPr>
        <w:t>Dimitris</w:t>
      </w:r>
      <w:proofErr w:type="spellEnd"/>
      <w:r w:rsidRPr="006D0B19">
        <w:rPr>
          <w:rFonts w:ascii="宋体" w:hAnsi="宋体" w:hint="eastAsia"/>
          <w:sz w:val="32"/>
          <w:szCs w:val="32"/>
        </w:rPr>
        <w:t xml:space="preserve"> </w:t>
      </w:r>
      <w:proofErr w:type="spellStart"/>
      <w:r w:rsidRPr="006D0B19">
        <w:rPr>
          <w:rFonts w:ascii="宋体" w:hAnsi="宋体" w:hint="eastAsia"/>
          <w:sz w:val="32"/>
          <w:szCs w:val="32"/>
        </w:rPr>
        <w:t>Koutsoumbas</w:t>
      </w:r>
      <w:proofErr w:type="spellEnd"/>
      <w:r w:rsidRPr="006D0B19">
        <w:rPr>
          <w:rFonts w:ascii="宋体" w:hAnsi="宋体" w:hint="eastAsia"/>
          <w:sz w:val="32"/>
          <w:szCs w:val="32"/>
        </w:rPr>
        <w:t>）向代表们表示欢迎，并</w:t>
      </w:r>
      <w:r>
        <w:rPr>
          <w:rFonts w:ascii="宋体" w:hAnsi="宋体" w:hint="eastAsia"/>
          <w:sz w:val="32"/>
          <w:szCs w:val="32"/>
        </w:rPr>
        <w:t>就</w:t>
      </w:r>
      <w:r w:rsidRPr="006D0B19">
        <w:rPr>
          <w:rFonts w:ascii="宋体" w:hAnsi="宋体" w:hint="eastAsia"/>
          <w:sz w:val="32"/>
          <w:szCs w:val="32"/>
        </w:rPr>
        <w:t>他们对希腊共产党和希腊工人-人民运动的斗争的声援和支持表示感谢。</w:t>
      </w:r>
    </w:p>
    <w:p w14:paraId="7505BC5C" w14:textId="6F1DA6C6" w:rsidR="006D0B19" w:rsidRPr="006D0B19" w:rsidRDefault="006D0B19" w:rsidP="006D0B19">
      <w:pPr>
        <w:spacing w:before="60" w:after="60" w:line="480" w:lineRule="exact"/>
        <w:ind w:firstLine="640"/>
        <w:rPr>
          <w:rFonts w:ascii="宋体" w:hAnsi="宋体"/>
          <w:sz w:val="32"/>
          <w:szCs w:val="32"/>
        </w:rPr>
      </w:pPr>
      <w:r>
        <w:rPr>
          <w:rFonts w:ascii="宋体" w:hAnsi="宋体" w:hint="eastAsia"/>
          <w:sz w:val="32"/>
          <w:szCs w:val="32"/>
        </w:rPr>
        <w:t>此外，库楚巴斯强调了支持巴勒斯坦人民</w:t>
      </w:r>
      <w:r w:rsidRPr="006D0B19">
        <w:rPr>
          <w:rFonts w:ascii="宋体" w:hAnsi="宋体" w:hint="eastAsia"/>
          <w:sz w:val="32"/>
          <w:szCs w:val="32"/>
        </w:rPr>
        <w:t>正义斗争的重要性：“我们保卫巴勒斯坦人民拥有自己家园——建立在1967年边界上、以东耶路撒冷为首都、与以色列相邻的独立</w:t>
      </w:r>
      <w:r w:rsidR="001E08D1">
        <w:rPr>
          <w:rFonts w:ascii="宋体" w:hAnsi="宋体" w:hint="eastAsia"/>
          <w:sz w:val="32"/>
          <w:szCs w:val="32"/>
        </w:rPr>
        <w:t>的</w:t>
      </w:r>
      <w:r w:rsidRPr="006D0B19">
        <w:rPr>
          <w:rFonts w:ascii="宋体" w:hAnsi="宋体" w:hint="eastAsia"/>
          <w:sz w:val="32"/>
          <w:szCs w:val="32"/>
        </w:rPr>
        <w:t>巴勒斯坦国——的权利。”</w:t>
      </w:r>
    </w:p>
    <w:p w14:paraId="781815C5" w14:textId="41D676CC" w:rsidR="006D0B19" w:rsidRPr="006D0B19" w:rsidRDefault="006D0B19" w:rsidP="006D0B19">
      <w:pPr>
        <w:spacing w:before="60" w:after="60" w:line="480" w:lineRule="exact"/>
        <w:ind w:firstLine="640"/>
        <w:rPr>
          <w:rFonts w:ascii="宋体" w:hAnsi="宋体"/>
          <w:sz w:val="32"/>
          <w:szCs w:val="32"/>
        </w:rPr>
      </w:pPr>
      <w:r w:rsidRPr="006D0B19">
        <w:rPr>
          <w:rFonts w:ascii="宋体" w:hAnsi="宋体" w:hint="eastAsia"/>
          <w:sz w:val="32"/>
          <w:szCs w:val="32"/>
        </w:rPr>
        <w:t>库楚巴斯强调，</w:t>
      </w:r>
      <w:r>
        <w:rPr>
          <w:rFonts w:ascii="宋体" w:hAnsi="宋体" w:hint="eastAsia"/>
          <w:sz w:val="32"/>
          <w:szCs w:val="32"/>
        </w:rPr>
        <w:t>必须让</w:t>
      </w:r>
      <w:r w:rsidRPr="006D0B19">
        <w:rPr>
          <w:rFonts w:ascii="宋体" w:hAnsi="宋体" w:hint="eastAsia"/>
          <w:sz w:val="32"/>
          <w:szCs w:val="32"/>
        </w:rPr>
        <w:t>难民重返家园，必须从以色列监狱</w:t>
      </w:r>
      <w:r>
        <w:rPr>
          <w:rFonts w:ascii="宋体" w:hAnsi="宋体" w:hint="eastAsia"/>
          <w:sz w:val="32"/>
          <w:szCs w:val="32"/>
        </w:rPr>
        <w:t>中</w:t>
      </w:r>
      <w:r w:rsidRPr="006D0B19">
        <w:rPr>
          <w:rFonts w:ascii="宋体" w:hAnsi="宋体" w:hint="eastAsia"/>
          <w:sz w:val="32"/>
          <w:szCs w:val="32"/>
        </w:rPr>
        <w:t>释放政治犯。</w:t>
      </w:r>
    </w:p>
    <w:p w14:paraId="419F7835" w14:textId="49818E62" w:rsidR="006D0B19" w:rsidRDefault="0072027E" w:rsidP="006D0B19">
      <w:pPr>
        <w:spacing w:before="60" w:after="60" w:line="480" w:lineRule="exact"/>
        <w:ind w:firstLine="640"/>
        <w:rPr>
          <w:rFonts w:ascii="宋体" w:hAnsi="宋体"/>
          <w:sz w:val="32"/>
          <w:szCs w:val="32"/>
        </w:rPr>
      </w:pPr>
      <w:r>
        <w:rPr>
          <w:rFonts w:ascii="宋体" w:hAnsi="宋体" w:hint="eastAsia"/>
          <w:sz w:val="32"/>
          <w:szCs w:val="32"/>
        </w:rPr>
        <w:t>值得注意</w:t>
      </w:r>
      <w:r w:rsidR="006D0B19" w:rsidRPr="006D0B19">
        <w:rPr>
          <w:rFonts w:ascii="宋体" w:hAnsi="宋体" w:hint="eastAsia"/>
          <w:sz w:val="32"/>
          <w:szCs w:val="32"/>
        </w:rPr>
        <w:t>的是，“欧洲共产主义行动”的成立会议，是在“欧洲共产党倡议”（European Communist Initiative）停止活动的两个月后举行的。</w:t>
      </w:r>
    </w:p>
    <w:p w14:paraId="3FD7B413" w14:textId="1DD34F77" w:rsidR="00BE7445" w:rsidRDefault="00BE7445" w:rsidP="006D0B19">
      <w:pPr>
        <w:spacing w:before="60" w:after="60" w:line="480" w:lineRule="exact"/>
        <w:ind w:firstLine="640"/>
        <w:rPr>
          <w:rFonts w:ascii="宋体" w:hAnsi="宋体"/>
          <w:sz w:val="32"/>
          <w:szCs w:val="32"/>
        </w:rPr>
      </w:pPr>
      <w:r>
        <w:rPr>
          <w:rFonts w:ascii="宋体" w:hAnsi="宋体"/>
          <w:sz w:val="32"/>
          <w:szCs w:val="32"/>
        </w:rPr>
        <w:br w:type="page"/>
      </w:r>
    </w:p>
    <w:p w14:paraId="1E5B9488" w14:textId="3F56EAA0" w:rsidR="00AC71DE" w:rsidRDefault="00AE7226" w:rsidP="00AC71DE">
      <w:pPr>
        <w:pStyle w:val="1"/>
        <w:rPr>
          <w:rFonts w:ascii="黑体" w:eastAsia="黑体" w:hAnsi="黑体"/>
          <w:szCs w:val="36"/>
        </w:rPr>
      </w:pPr>
      <w:bookmarkStart w:id="8" w:name="_Toc151455794"/>
      <w:r w:rsidRPr="00AE7226">
        <w:rPr>
          <w:rFonts w:ascii="黑体" w:eastAsia="黑体" w:hAnsi="黑体" w:hint="eastAsia"/>
          <w:szCs w:val="36"/>
        </w:rPr>
        <w:lastRenderedPageBreak/>
        <w:t>希腊共产党对巴勒斯坦相关问题的简短回答</w:t>
      </w:r>
      <w:bookmarkEnd w:id="8"/>
    </w:p>
    <w:p w14:paraId="0473D4C5" w14:textId="564EE872" w:rsidR="00AE7226" w:rsidRPr="00AE7226" w:rsidRDefault="00AE7226" w:rsidP="00AE7226">
      <w:pPr>
        <w:ind w:firstLineChars="0" w:firstLine="0"/>
        <w:jc w:val="center"/>
        <w:rPr>
          <w:noProof/>
        </w:rPr>
      </w:pPr>
      <w:r>
        <w:rPr>
          <w:noProof/>
        </w:rPr>
        <w:drawing>
          <wp:inline distT="0" distB="0" distL="0" distR="0" wp14:anchorId="2C38402C" wp14:editId="7CD7B7D1">
            <wp:extent cx="5148000" cy="2897532"/>
            <wp:effectExtent l="0" t="0" r="0" b="0"/>
            <wp:docPr id="18242291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48000" cy="2897532"/>
                    </a:xfrm>
                    <a:prstGeom prst="rect">
                      <a:avLst/>
                    </a:prstGeom>
                    <a:noFill/>
                    <a:ln>
                      <a:noFill/>
                    </a:ln>
                  </pic:spPr>
                </pic:pic>
              </a:graphicData>
            </a:graphic>
          </wp:inline>
        </w:drawing>
      </w:r>
    </w:p>
    <w:p w14:paraId="3A5DDD3A" w14:textId="09432DEA" w:rsidR="00AC71DE" w:rsidRPr="004E2BF4" w:rsidRDefault="00AC71DE" w:rsidP="00AC71DE">
      <w:pPr>
        <w:spacing w:before="24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来源：</w:t>
      </w:r>
      <w:r w:rsidR="00AE7226">
        <w:rPr>
          <w:rFonts w:ascii="Times New Roman" w:eastAsia="仿宋" w:hAnsi="Times New Roman" w:cs="Times New Roman" w:hint="eastAsia"/>
          <w:szCs w:val="28"/>
        </w:rPr>
        <w:t>希腊共产党网站</w:t>
      </w:r>
    </w:p>
    <w:p w14:paraId="3DFCE046" w14:textId="0D7F815C" w:rsidR="00AC71DE" w:rsidRDefault="00AC71DE" w:rsidP="00AC71DE">
      <w:pPr>
        <w:spacing w:before="12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日期：</w:t>
      </w:r>
      <w:r w:rsidRPr="004F1B45">
        <w:rPr>
          <w:rFonts w:ascii="Times New Roman" w:eastAsia="仿宋" w:hAnsi="Times New Roman" w:cs="Times New Roman" w:hint="eastAsia"/>
          <w:szCs w:val="28"/>
        </w:rPr>
        <w:t>202</w:t>
      </w:r>
      <w:r>
        <w:rPr>
          <w:rFonts w:ascii="Times New Roman" w:eastAsia="仿宋" w:hAnsi="Times New Roman" w:cs="Times New Roman"/>
          <w:szCs w:val="28"/>
        </w:rPr>
        <w:t>3</w:t>
      </w:r>
      <w:r w:rsidRPr="004F1B45">
        <w:rPr>
          <w:rFonts w:ascii="Times New Roman" w:eastAsia="仿宋" w:hAnsi="Times New Roman" w:cs="Times New Roman" w:hint="eastAsia"/>
          <w:szCs w:val="28"/>
        </w:rPr>
        <w:t>年</w:t>
      </w:r>
      <w:r w:rsidR="00AE7226">
        <w:rPr>
          <w:rFonts w:ascii="Times New Roman" w:eastAsia="仿宋" w:hAnsi="Times New Roman" w:cs="Times New Roman" w:hint="eastAsia"/>
          <w:szCs w:val="28"/>
        </w:rPr>
        <w:t>11</w:t>
      </w:r>
      <w:r w:rsidRPr="004F1B45">
        <w:rPr>
          <w:rFonts w:ascii="Times New Roman" w:eastAsia="仿宋" w:hAnsi="Times New Roman" w:cs="Times New Roman" w:hint="eastAsia"/>
          <w:szCs w:val="28"/>
        </w:rPr>
        <w:t>月</w:t>
      </w:r>
      <w:r w:rsidR="00AE7226">
        <w:rPr>
          <w:rFonts w:ascii="Times New Roman" w:eastAsia="仿宋" w:hAnsi="Times New Roman" w:cs="Times New Roman" w:hint="eastAsia"/>
          <w:szCs w:val="28"/>
        </w:rPr>
        <w:t>10</w:t>
      </w:r>
      <w:r w:rsidRPr="004F1B45">
        <w:rPr>
          <w:rFonts w:ascii="Times New Roman" w:eastAsia="仿宋" w:hAnsi="Times New Roman" w:cs="Times New Roman" w:hint="eastAsia"/>
          <w:szCs w:val="28"/>
        </w:rPr>
        <w:t>日</w:t>
      </w:r>
    </w:p>
    <w:p w14:paraId="2934ADFB" w14:textId="62190ABB" w:rsidR="00AC71DE" w:rsidRDefault="00AC71DE" w:rsidP="00AC71DE">
      <w:pPr>
        <w:spacing w:before="120" w:after="120" w:line="360" w:lineRule="exact"/>
        <w:ind w:firstLine="560"/>
        <w:jc w:val="left"/>
        <w:rPr>
          <w:rStyle w:val="aa"/>
          <w:rFonts w:ascii="Times New Roman" w:hAnsi="Times New Roman" w:cs="Times New Roman"/>
        </w:rPr>
      </w:pPr>
      <w:r w:rsidRPr="004E2BF4">
        <w:rPr>
          <w:rFonts w:ascii="Times New Roman" w:eastAsia="仿宋" w:hAnsi="Times New Roman" w:cs="Times New Roman"/>
          <w:szCs w:val="28"/>
        </w:rPr>
        <w:t>链接</w:t>
      </w:r>
      <w:r>
        <w:rPr>
          <w:rFonts w:ascii="Times New Roman" w:eastAsia="仿宋" w:hAnsi="Times New Roman" w:cs="Times New Roman" w:hint="eastAsia"/>
          <w:szCs w:val="28"/>
        </w:rPr>
        <w:t>：</w:t>
      </w:r>
      <w:hyperlink r:id="rId22" w:history="1">
        <w:r w:rsidR="00AE7226" w:rsidRPr="00A654FB">
          <w:rPr>
            <w:rStyle w:val="aa"/>
            <w:rFonts w:ascii="Times New Roman" w:hAnsi="Times New Roman" w:cs="Times New Roman"/>
          </w:rPr>
          <w:t>https://inter.kke.gr/en/articles/Short-answers-to-current-ideological-political-questions-concerning-the-Israeli-attack-and-massacre-against-the-Palestinian-people-in-the-Gaza-Strip/</w:t>
        </w:r>
      </w:hyperlink>
    </w:p>
    <w:p w14:paraId="3B7CC539" w14:textId="5F327824" w:rsidR="00AE7226" w:rsidRPr="00AE7226" w:rsidRDefault="00AE7226" w:rsidP="00AE7226">
      <w:pPr>
        <w:spacing w:before="60" w:after="60" w:line="480" w:lineRule="exact"/>
        <w:ind w:firstLine="640"/>
        <w:rPr>
          <w:rFonts w:ascii="黑体" w:eastAsia="黑体" w:hAnsi="黑体"/>
          <w:sz w:val="32"/>
          <w:szCs w:val="32"/>
        </w:rPr>
      </w:pPr>
      <w:r w:rsidRPr="00AE7226">
        <w:rPr>
          <w:rFonts w:ascii="黑体" w:eastAsia="黑体" w:hAnsi="黑体" w:hint="eastAsia"/>
          <w:sz w:val="32"/>
          <w:szCs w:val="32"/>
        </w:rPr>
        <w:t>希腊共产党中央委员会国际关系部文章</w:t>
      </w:r>
      <w:r>
        <w:rPr>
          <w:rFonts w:ascii="黑体" w:eastAsia="黑体" w:hAnsi="黑体" w:hint="eastAsia"/>
          <w:sz w:val="32"/>
          <w:szCs w:val="32"/>
        </w:rPr>
        <w:t>：</w:t>
      </w:r>
      <w:r w:rsidRPr="00AE7226">
        <w:rPr>
          <w:rFonts w:ascii="黑体" w:eastAsia="黑体" w:hAnsi="黑体" w:hint="eastAsia"/>
          <w:sz w:val="32"/>
          <w:szCs w:val="32"/>
        </w:rPr>
        <w:t>对关于以色列针对加沙地带巴勒斯坦人民的攻击和屠杀的意识形态-政治问题的简短回答</w:t>
      </w:r>
    </w:p>
    <w:p w14:paraId="4B432917" w14:textId="07D5E42A" w:rsidR="002E09F7" w:rsidRPr="002E09F7" w:rsidRDefault="00484E24" w:rsidP="002E09F7">
      <w:pPr>
        <w:spacing w:before="60" w:after="60" w:line="480" w:lineRule="exact"/>
        <w:ind w:firstLine="640"/>
        <w:rPr>
          <w:rFonts w:ascii="宋体" w:hAnsi="宋体"/>
          <w:sz w:val="32"/>
          <w:szCs w:val="32"/>
        </w:rPr>
      </w:pPr>
      <w:r>
        <w:rPr>
          <w:rFonts w:ascii="宋体" w:hAnsi="宋体" w:hint="eastAsia"/>
          <w:sz w:val="32"/>
          <w:szCs w:val="32"/>
        </w:rPr>
        <w:t>从以色列国</w:t>
      </w:r>
      <w:r w:rsidR="002E09F7" w:rsidRPr="002E09F7">
        <w:rPr>
          <w:rFonts w:ascii="宋体" w:hAnsi="宋体" w:hint="eastAsia"/>
          <w:sz w:val="32"/>
          <w:szCs w:val="32"/>
        </w:rPr>
        <w:t>对加沙地带巴勒斯坦人民发动军事攻击和屠杀的第一时间起，希腊共产党就采取了站在巴勒斯坦人民一边的</w:t>
      </w:r>
      <w:r w:rsidR="0072027E">
        <w:rPr>
          <w:rFonts w:ascii="宋体" w:hAnsi="宋体" w:hint="eastAsia"/>
          <w:sz w:val="32"/>
          <w:szCs w:val="32"/>
        </w:rPr>
        <w:t>、战斗的、</w:t>
      </w:r>
      <w:r w:rsidR="002E09F7" w:rsidRPr="002E09F7">
        <w:rPr>
          <w:rFonts w:ascii="宋体" w:hAnsi="宋体" w:hint="eastAsia"/>
          <w:sz w:val="32"/>
          <w:szCs w:val="32"/>
        </w:rPr>
        <w:t>有原则的立场，并组织了许多声援行动。在全希腊，共产党人领导了工人-人民的许多行动。在</w:t>
      </w:r>
      <w:r w:rsidR="002E09F7" w:rsidRPr="002E09F7">
        <w:rPr>
          <w:rFonts w:ascii="宋体" w:hAnsi="宋体" w:hint="eastAsia"/>
          <w:sz w:val="32"/>
          <w:szCs w:val="32"/>
        </w:rPr>
        <w:lastRenderedPageBreak/>
        <w:t>雅典，示威者朝着以色列大使馆进发，并在美国大使馆外举行了抗议。希腊共产党谴责新民主党政府以及其他政党（激进左翼联盟、泛希腊社会主义运动、民族主义者）以民族利益为名支持以色列。希腊共产党要求希腊脱离美国-北约在这一地区的计划，从北约的海外任务撤回希腊军舰，关闭美国-北约基地，落实希腊议会的决定——承认</w:t>
      </w:r>
      <w:r>
        <w:rPr>
          <w:rFonts w:ascii="宋体" w:hAnsi="宋体" w:hint="eastAsia"/>
          <w:sz w:val="32"/>
          <w:szCs w:val="32"/>
        </w:rPr>
        <w:t>建立</w:t>
      </w:r>
      <w:r w:rsidR="002E09F7" w:rsidRPr="002E09F7">
        <w:rPr>
          <w:rFonts w:ascii="宋体" w:hAnsi="宋体" w:hint="eastAsia"/>
          <w:sz w:val="32"/>
          <w:szCs w:val="32"/>
        </w:rPr>
        <w:t>在1967年6月4</w:t>
      </w:r>
      <w:r>
        <w:rPr>
          <w:rFonts w:ascii="宋体" w:hAnsi="宋体" w:hint="eastAsia"/>
          <w:sz w:val="32"/>
          <w:szCs w:val="32"/>
        </w:rPr>
        <w:t>日之前</w:t>
      </w:r>
      <w:r w:rsidR="002E09F7" w:rsidRPr="002E09F7">
        <w:rPr>
          <w:rFonts w:ascii="宋体" w:hAnsi="宋体" w:hint="eastAsia"/>
          <w:sz w:val="32"/>
          <w:szCs w:val="32"/>
        </w:rPr>
        <w:t>边界上的、以东耶路撒冷</w:t>
      </w:r>
      <w:r w:rsidR="0072027E">
        <w:rPr>
          <w:rFonts w:ascii="宋体" w:hAnsi="宋体" w:hint="eastAsia"/>
          <w:sz w:val="32"/>
          <w:szCs w:val="32"/>
        </w:rPr>
        <w:t>为</w:t>
      </w:r>
      <w:r w:rsidR="002E09F7" w:rsidRPr="002E09F7">
        <w:rPr>
          <w:rFonts w:ascii="宋体" w:hAnsi="宋体" w:hint="eastAsia"/>
          <w:sz w:val="32"/>
          <w:szCs w:val="32"/>
        </w:rPr>
        <w:t>首都的巴勒斯坦国。</w:t>
      </w:r>
    </w:p>
    <w:p w14:paraId="6A8C3683" w14:textId="34A16550" w:rsidR="002E09F7" w:rsidRPr="002E09F7" w:rsidRDefault="002E09F7" w:rsidP="002E09F7">
      <w:pPr>
        <w:spacing w:before="60" w:after="60" w:line="480" w:lineRule="exact"/>
        <w:ind w:firstLine="640"/>
        <w:rPr>
          <w:rFonts w:ascii="宋体" w:hAnsi="宋体"/>
          <w:sz w:val="32"/>
          <w:szCs w:val="32"/>
        </w:rPr>
      </w:pPr>
      <w:r w:rsidRPr="002E09F7">
        <w:rPr>
          <w:rFonts w:ascii="宋体" w:hAnsi="宋体" w:hint="eastAsia"/>
          <w:sz w:val="32"/>
          <w:szCs w:val="32"/>
        </w:rPr>
        <w:t>此外，希腊共产党还将中央委员会总书记季米特里斯•库楚巴斯（</w:t>
      </w:r>
      <w:proofErr w:type="spellStart"/>
      <w:r w:rsidRPr="002E09F7">
        <w:rPr>
          <w:rFonts w:ascii="宋体" w:hAnsi="宋体" w:hint="eastAsia"/>
          <w:sz w:val="32"/>
          <w:szCs w:val="32"/>
        </w:rPr>
        <w:t>Dimitris</w:t>
      </w:r>
      <w:proofErr w:type="spellEnd"/>
      <w:r w:rsidRPr="002E09F7">
        <w:rPr>
          <w:rFonts w:ascii="宋体" w:hAnsi="宋体" w:hint="eastAsia"/>
          <w:sz w:val="32"/>
          <w:szCs w:val="32"/>
        </w:rPr>
        <w:t xml:space="preserve"> </w:t>
      </w:r>
      <w:proofErr w:type="spellStart"/>
      <w:r w:rsidRPr="002E09F7">
        <w:rPr>
          <w:rFonts w:ascii="宋体" w:hAnsi="宋体" w:hint="eastAsia"/>
          <w:sz w:val="32"/>
          <w:szCs w:val="32"/>
        </w:rPr>
        <w:t>Koutsoumbas</w:t>
      </w:r>
      <w:proofErr w:type="spellEnd"/>
      <w:r w:rsidRPr="002E09F7">
        <w:rPr>
          <w:rFonts w:ascii="宋体" w:hAnsi="宋体" w:hint="eastAsia"/>
          <w:sz w:val="32"/>
          <w:szCs w:val="32"/>
        </w:rPr>
        <w:t>）既阐述问题实质、又涉及冲突的更广泛方面的文章，翻译成多种语言（英语、阿尔巴尼亚语、阿拉伯语、保加利亚语、法语、德语、西班牙语、葡萄牙语、俄语、土耳其语），以此让全世界的共产党和共产党人</w:t>
      </w:r>
      <w:proofErr w:type="gramStart"/>
      <w:r w:rsidRPr="002E09F7">
        <w:rPr>
          <w:rFonts w:ascii="宋体" w:hAnsi="宋体" w:hint="eastAsia"/>
          <w:sz w:val="32"/>
          <w:szCs w:val="32"/>
        </w:rPr>
        <w:t>了解</w:t>
      </w:r>
      <w:r w:rsidR="0072027E">
        <w:rPr>
          <w:rFonts w:ascii="宋体" w:hAnsi="宋体" w:hint="eastAsia"/>
          <w:sz w:val="32"/>
          <w:szCs w:val="32"/>
        </w:rPr>
        <w:t>希共</w:t>
      </w:r>
      <w:r w:rsidRPr="002E09F7">
        <w:rPr>
          <w:rFonts w:ascii="宋体" w:hAnsi="宋体" w:hint="eastAsia"/>
          <w:sz w:val="32"/>
          <w:szCs w:val="32"/>
        </w:rPr>
        <w:t>的</w:t>
      </w:r>
      <w:proofErr w:type="gramEnd"/>
      <w:r w:rsidRPr="002E09F7">
        <w:rPr>
          <w:rFonts w:ascii="宋体" w:hAnsi="宋体" w:hint="eastAsia"/>
          <w:sz w:val="32"/>
          <w:szCs w:val="32"/>
        </w:rPr>
        <w:t>立场。</w:t>
      </w:r>
    </w:p>
    <w:p w14:paraId="201433A8" w14:textId="1B33F5A6" w:rsidR="002E09F7" w:rsidRPr="002E09F7" w:rsidRDefault="002E09F7" w:rsidP="002E09F7">
      <w:pPr>
        <w:spacing w:before="60" w:after="60" w:line="480" w:lineRule="exact"/>
        <w:ind w:firstLine="640"/>
        <w:rPr>
          <w:rFonts w:ascii="宋体" w:hAnsi="宋体"/>
          <w:sz w:val="32"/>
          <w:szCs w:val="32"/>
        </w:rPr>
      </w:pPr>
      <w:r w:rsidRPr="002E09F7">
        <w:rPr>
          <w:rFonts w:ascii="宋体" w:hAnsi="宋体" w:hint="eastAsia"/>
          <w:sz w:val="32"/>
          <w:szCs w:val="32"/>
        </w:rPr>
        <w:t>今天，我们认为有必要简要回答一些问题，这些问题有些是从世界各地发给中央委员会国际关系部的，有些涉及反对</w:t>
      </w:r>
      <w:proofErr w:type="gramStart"/>
      <w:r w:rsidR="0072027E">
        <w:rPr>
          <w:rFonts w:ascii="宋体" w:hAnsi="宋体" w:hint="eastAsia"/>
          <w:sz w:val="32"/>
          <w:szCs w:val="32"/>
        </w:rPr>
        <w:t>希共</w:t>
      </w:r>
      <w:r w:rsidRPr="002E09F7">
        <w:rPr>
          <w:rFonts w:ascii="宋体" w:hAnsi="宋体" w:hint="eastAsia"/>
          <w:sz w:val="32"/>
          <w:szCs w:val="32"/>
        </w:rPr>
        <w:t>及其</w:t>
      </w:r>
      <w:proofErr w:type="gramEnd"/>
      <w:r w:rsidRPr="002E09F7">
        <w:rPr>
          <w:rFonts w:ascii="宋体" w:hAnsi="宋体" w:hint="eastAsia"/>
          <w:sz w:val="32"/>
          <w:szCs w:val="32"/>
        </w:rPr>
        <w:t>立场的主题。</w:t>
      </w:r>
    </w:p>
    <w:p w14:paraId="420E755E" w14:textId="77777777" w:rsidR="002E09F7" w:rsidRPr="002E09F7" w:rsidRDefault="002E09F7" w:rsidP="002E09F7">
      <w:pPr>
        <w:spacing w:before="60" w:after="60" w:line="480" w:lineRule="exact"/>
        <w:ind w:firstLine="640"/>
        <w:rPr>
          <w:rFonts w:ascii="黑体" w:eastAsia="黑体" w:hAnsi="黑体"/>
          <w:sz w:val="32"/>
          <w:szCs w:val="32"/>
        </w:rPr>
      </w:pPr>
      <w:r w:rsidRPr="002E09F7">
        <w:rPr>
          <w:rFonts w:ascii="黑体" w:eastAsia="黑体" w:hAnsi="黑体" w:hint="eastAsia"/>
          <w:sz w:val="32"/>
          <w:szCs w:val="32"/>
        </w:rPr>
        <w:t>恐怖主义的概念——粉饰帝国主义罪行的借口</w:t>
      </w:r>
    </w:p>
    <w:p w14:paraId="3FB97FF9" w14:textId="77777777" w:rsidR="002E09F7" w:rsidRPr="002E09F7" w:rsidRDefault="002E09F7" w:rsidP="002E09F7">
      <w:pPr>
        <w:spacing w:before="60" w:after="60" w:line="480" w:lineRule="exact"/>
        <w:ind w:firstLine="640"/>
        <w:rPr>
          <w:rFonts w:ascii="宋体" w:hAnsi="宋体"/>
          <w:sz w:val="32"/>
          <w:szCs w:val="32"/>
        </w:rPr>
      </w:pPr>
      <w:r w:rsidRPr="002E09F7">
        <w:rPr>
          <w:rFonts w:ascii="宋体" w:hAnsi="宋体" w:hint="eastAsia"/>
          <w:sz w:val="32"/>
          <w:szCs w:val="32"/>
        </w:rPr>
        <w:t>许多方面的资产阶级政客和记者，有时以故意的方式，有时又以迂回的方式，提出了这样一个问题：“在对这一问题的立场上，希腊共产党为什么不谴责恐怖主义？”</w:t>
      </w:r>
    </w:p>
    <w:p w14:paraId="4A6F51B7" w14:textId="77777777" w:rsidR="002E09F7" w:rsidRPr="002E09F7" w:rsidRDefault="002E09F7" w:rsidP="002E09F7">
      <w:pPr>
        <w:spacing w:before="60" w:after="60" w:line="480" w:lineRule="exact"/>
        <w:ind w:firstLine="640"/>
        <w:rPr>
          <w:rFonts w:ascii="宋体" w:hAnsi="宋体"/>
          <w:sz w:val="32"/>
          <w:szCs w:val="32"/>
        </w:rPr>
      </w:pPr>
      <w:r w:rsidRPr="002E09F7">
        <w:rPr>
          <w:rFonts w:ascii="宋体" w:hAnsi="宋体" w:hint="eastAsia"/>
          <w:sz w:val="32"/>
          <w:szCs w:val="32"/>
        </w:rPr>
        <w:t>希腊共产党十分清楚，几十年来，资产阶级和帝国主义列强一直利用恐怖主义的概念来推行他们的反人民计划，</w:t>
      </w:r>
      <w:r w:rsidRPr="002E09F7">
        <w:rPr>
          <w:rFonts w:ascii="宋体" w:hAnsi="宋体" w:hint="eastAsia"/>
          <w:sz w:val="32"/>
          <w:szCs w:val="32"/>
        </w:rPr>
        <w:lastRenderedPageBreak/>
        <w:t>并为帝国主义的干涉和战争辩护。恐怖主义是一个可以随意使用的概念，这就是为什么他们在包括我国在内的欧盟各国，推行针对工人、农民和青年斗争的所谓反恐怖主义法。在群众动员中，对工作场所、公共空间或街道的占领可以被描述为恐怖主义行动，相应的法律条款和指控可以被用来反对斗争的工人、农民和学生。</w:t>
      </w:r>
    </w:p>
    <w:p w14:paraId="2B9EC6A7" w14:textId="4D2553EE" w:rsidR="002E09F7" w:rsidRPr="002E09F7" w:rsidRDefault="00C2553E" w:rsidP="002E09F7">
      <w:pPr>
        <w:spacing w:before="60" w:after="60" w:line="480" w:lineRule="exact"/>
        <w:ind w:firstLine="640"/>
        <w:rPr>
          <w:rFonts w:ascii="宋体" w:hAnsi="宋体"/>
          <w:sz w:val="32"/>
          <w:szCs w:val="32"/>
        </w:rPr>
      </w:pPr>
      <w:r>
        <w:rPr>
          <w:rFonts w:ascii="宋体" w:hAnsi="宋体" w:hint="eastAsia"/>
          <w:sz w:val="32"/>
          <w:szCs w:val="32"/>
        </w:rPr>
        <w:t>类似地，恐怖主义的概念也</w:t>
      </w:r>
      <w:r w:rsidR="002E09F7" w:rsidRPr="002E09F7">
        <w:rPr>
          <w:rFonts w:ascii="宋体" w:hAnsi="宋体" w:hint="eastAsia"/>
          <w:sz w:val="32"/>
          <w:szCs w:val="32"/>
        </w:rPr>
        <w:t>在国际层面使用，以便服务于资产阶级的目的。例如，对发生在叙利亚的一系列罪行负有责任的叙利亚自由军（Free Syrian Army</w:t>
      </w:r>
      <w:r w:rsidR="00D8022D">
        <w:rPr>
          <w:rFonts w:ascii="宋体" w:hAnsi="宋体" w:hint="eastAsia"/>
          <w:sz w:val="32"/>
          <w:szCs w:val="32"/>
        </w:rPr>
        <w:t>），没有被美国及其盟友视作恐怖主义组织；而哈马斯却被它们当作</w:t>
      </w:r>
      <w:r w:rsidR="002E09F7" w:rsidRPr="002E09F7">
        <w:rPr>
          <w:rFonts w:ascii="宋体" w:hAnsi="宋体" w:hint="eastAsia"/>
          <w:sz w:val="32"/>
          <w:szCs w:val="32"/>
        </w:rPr>
        <w:t>恐怖组织。类似</w:t>
      </w:r>
      <w:r w:rsidR="00D8022D">
        <w:rPr>
          <w:rFonts w:ascii="宋体" w:hAnsi="宋体" w:hint="eastAsia"/>
          <w:sz w:val="32"/>
          <w:szCs w:val="32"/>
        </w:rPr>
        <w:t>的</w:t>
      </w:r>
      <w:r w:rsidR="002E09F7" w:rsidRPr="002E09F7">
        <w:rPr>
          <w:rFonts w:ascii="宋体" w:hAnsi="宋体" w:hint="eastAsia"/>
          <w:sz w:val="32"/>
          <w:szCs w:val="32"/>
        </w:rPr>
        <w:t>例子可以在其他武装的政治-军事组织中找到，例如塔利班或叙利亚的库尔德人等</w:t>
      </w:r>
      <w:r w:rsidR="00D8022D">
        <w:rPr>
          <w:rFonts w:ascii="宋体" w:hAnsi="宋体" w:hint="eastAsia"/>
          <w:sz w:val="32"/>
          <w:szCs w:val="32"/>
        </w:rPr>
        <w:t>，这取决于全世界资产阶级的需要</w:t>
      </w:r>
      <w:r w:rsidR="002E09F7" w:rsidRPr="002E09F7">
        <w:rPr>
          <w:rFonts w:ascii="宋体" w:hAnsi="宋体" w:hint="eastAsia"/>
          <w:sz w:val="32"/>
          <w:szCs w:val="32"/>
        </w:rPr>
        <w:t>。</w:t>
      </w:r>
    </w:p>
    <w:p w14:paraId="6B044048" w14:textId="6CF926C8" w:rsidR="00AE7226" w:rsidRDefault="002E09F7" w:rsidP="002E09F7">
      <w:pPr>
        <w:spacing w:before="60" w:after="60" w:line="480" w:lineRule="exact"/>
        <w:ind w:firstLine="640"/>
        <w:rPr>
          <w:rFonts w:ascii="宋体" w:hAnsi="宋体"/>
          <w:sz w:val="32"/>
          <w:szCs w:val="32"/>
        </w:rPr>
      </w:pPr>
      <w:r w:rsidRPr="002E09F7">
        <w:rPr>
          <w:rFonts w:ascii="宋体" w:hAnsi="宋体" w:hint="eastAsia"/>
          <w:sz w:val="32"/>
          <w:szCs w:val="32"/>
        </w:rPr>
        <w:t>此外，资产阶级</w:t>
      </w:r>
      <w:r w:rsidR="00D8022D">
        <w:rPr>
          <w:rFonts w:ascii="宋体" w:hAnsi="宋体" w:hint="eastAsia"/>
          <w:sz w:val="32"/>
          <w:szCs w:val="32"/>
        </w:rPr>
        <w:t>的</w:t>
      </w:r>
      <w:r w:rsidRPr="002E09F7">
        <w:rPr>
          <w:rFonts w:ascii="宋体" w:hAnsi="宋体" w:hint="eastAsia"/>
          <w:sz w:val="32"/>
          <w:szCs w:val="32"/>
        </w:rPr>
        <w:t>宣传还</w:t>
      </w:r>
      <w:r w:rsidR="00D8022D">
        <w:rPr>
          <w:rFonts w:ascii="宋体" w:hAnsi="宋体" w:hint="eastAsia"/>
          <w:sz w:val="32"/>
          <w:szCs w:val="32"/>
        </w:rPr>
        <w:t>把</w:t>
      </w:r>
      <w:r w:rsidRPr="002E09F7">
        <w:rPr>
          <w:rFonts w:ascii="宋体" w:hAnsi="宋体" w:hint="eastAsia"/>
          <w:sz w:val="32"/>
          <w:szCs w:val="32"/>
        </w:rPr>
        <w:t>帝国主义为自身目的而创造、支持和武装的组织，例如基地组织和塔利班，与哈马斯这样的势力混为一谈。然而，哈马斯在加沙地带2006年的选举中位居第一。这一事实表明，由于与以色列占领的暴力和加沙地带其他政治力量行动的弱点相关的各种原因，这个资产阶级政权得到了为解放巴勒斯坦而战斗的人民力量的支持。希腊共产党与这个政治-军事组织有着相反的意识形态、政治和哲学观点。然而，</w:t>
      </w:r>
      <w:proofErr w:type="gramStart"/>
      <w:r w:rsidRPr="002E09F7">
        <w:rPr>
          <w:rFonts w:ascii="宋体" w:hAnsi="宋体" w:hint="eastAsia"/>
          <w:sz w:val="32"/>
          <w:szCs w:val="32"/>
        </w:rPr>
        <w:t>希共永远</w:t>
      </w:r>
      <w:proofErr w:type="gramEnd"/>
      <w:r w:rsidRPr="002E09F7">
        <w:rPr>
          <w:rFonts w:ascii="宋体" w:hAnsi="宋体" w:hint="eastAsia"/>
          <w:sz w:val="32"/>
          <w:szCs w:val="32"/>
        </w:rPr>
        <w:t>不会允许打着消灭哈马斯的幌子，去轰炸加沙、杀死成千上万的儿童；不会允许这种观点进入人民的意识，来为以色列的长期占领辩护。同时，所有证据都表明，以色列的目的是：取消</w:t>
      </w:r>
      <w:r w:rsidRPr="002E09F7">
        <w:rPr>
          <w:rFonts w:ascii="宋体" w:hAnsi="宋体" w:hint="eastAsia"/>
          <w:sz w:val="32"/>
          <w:szCs w:val="32"/>
        </w:rPr>
        <w:lastRenderedPageBreak/>
        <w:t>两国方案，</w:t>
      </w:r>
      <w:r w:rsidR="000D6F2D">
        <w:rPr>
          <w:rFonts w:ascii="宋体" w:hAnsi="宋体" w:hint="eastAsia"/>
          <w:sz w:val="32"/>
          <w:szCs w:val="32"/>
        </w:rPr>
        <w:t>攫取</w:t>
      </w:r>
      <w:r w:rsidRPr="002E09F7">
        <w:rPr>
          <w:rFonts w:ascii="宋体" w:hAnsi="宋体" w:hint="eastAsia"/>
          <w:sz w:val="32"/>
          <w:szCs w:val="32"/>
        </w:rPr>
        <w:t>加沙地带</w:t>
      </w:r>
      <w:r>
        <w:rPr>
          <w:rFonts w:ascii="宋体" w:hAnsi="宋体" w:hint="eastAsia"/>
          <w:sz w:val="32"/>
          <w:szCs w:val="32"/>
        </w:rPr>
        <w:t>的碳氢化合物资源，利用加沙地带的地理位置，对巴勒斯坦人民</w:t>
      </w:r>
      <w:r w:rsidRPr="002E09F7">
        <w:rPr>
          <w:rFonts w:ascii="宋体" w:hAnsi="宋体" w:hint="eastAsia"/>
          <w:sz w:val="32"/>
          <w:szCs w:val="32"/>
        </w:rPr>
        <w:t>实行种族灭绝，并迫使以色列屠杀的</w:t>
      </w:r>
      <w:r w:rsidR="004333F9">
        <w:rPr>
          <w:rFonts w:ascii="宋体" w:hAnsi="宋体" w:hint="eastAsia"/>
          <w:sz w:val="32"/>
          <w:szCs w:val="32"/>
        </w:rPr>
        <w:t>幸存者向沙漠</w:t>
      </w:r>
      <w:r w:rsidRPr="002E09F7">
        <w:rPr>
          <w:rFonts w:ascii="宋体" w:hAnsi="宋体" w:hint="eastAsia"/>
          <w:sz w:val="32"/>
          <w:szCs w:val="32"/>
        </w:rPr>
        <w:t>迁移。</w:t>
      </w:r>
    </w:p>
    <w:p w14:paraId="63529A90" w14:textId="208A2C0E" w:rsidR="002E09F7" w:rsidRPr="002E09F7" w:rsidRDefault="002E09F7" w:rsidP="002E09F7">
      <w:pPr>
        <w:spacing w:before="60" w:after="60" w:line="480" w:lineRule="exact"/>
        <w:ind w:firstLine="640"/>
        <w:rPr>
          <w:rFonts w:ascii="宋体" w:hAnsi="宋体"/>
          <w:sz w:val="32"/>
          <w:szCs w:val="32"/>
        </w:rPr>
      </w:pPr>
      <w:r w:rsidRPr="002E09F7">
        <w:rPr>
          <w:rFonts w:ascii="宋体" w:hAnsi="宋体" w:hint="eastAsia"/>
          <w:sz w:val="32"/>
          <w:szCs w:val="32"/>
        </w:rPr>
        <w:t>而且，我们毫不相信以色列当局编造的关于“哈马斯暴行”的“证据”。这种假新闻已经被揭穿了不少，其中包括希腊记者在公开活动中展示的证据。我们还要考虑到另一个因素：以色列长期的占领、压迫和种族隔离，确实能够造成巨大的愤怒、报复和过火行为。针对巴勒斯坦人民的、已经进行了七十余年的战争本身，造成了数十万巴勒斯坦人的死亡和苦难。对工人来说，关键是聚焦于战争的根源和本质、以色列长期占领</w:t>
      </w:r>
      <w:r w:rsidR="004333F9">
        <w:rPr>
          <w:rFonts w:ascii="宋体" w:hAnsi="宋体" w:hint="eastAsia"/>
          <w:sz w:val="32"/>
          <w:szCs w:val="32"/>
        </w:rPr>
        <w:t>的</w:t>
      </w:r>
      <w:r w:rsidRPr="002E09F7">
        <w:rPr>
          <w:rFonts w:ascii="宋体" w:hAnsi="宋体" w:hint="eastAsia"/>
          <w:sz w:val="32"/>
          <w:szCs w:val="32"/>
        </w:rPr>
        <w:t>悲剧性后果，以及对巴勒斯坦人民的屠杀，他们正在以、而且有权以一切手段为自己的解放而斗争。</w:t>
      </w:r>
    </w:p>
    <w:p w14:paraId="730080AB" w14:textId="102AD89A" w:rsidR="002E09F7" w:rsidRPr="002E09F7" w:rsidRDefault="002E09F7" w:rsidP="002E09F7">
      <w:pPr>
        <w:spacing w:before="60" w:after="60" w:line="480" w:lineRule="exact"/>
        <w:ind w:firstLine="640"/>
        <w:rPr>
          <w:rFonts w:ascii="黑体" w:eastAsia="黑体" w:hAnsi="黑体"/>
          <w:sz w:val="32"/>
          <w:szCs w:val="32"/>
        </w:rPr>
      </w:pPr>
      <w:r w:rsidRPr="002E09F7">
        <w:rPr>
          <w:rFonts w:ascii="黑体" w:eastAsia="黑体" w:hAnsi="黑体" w:hint="eastAsia"/>
          <w:sz w:val="32"/>
          <w:szCs w:val="32"/>
        </w:rPr>
        <w:t>以色列是“美国的基地”（？）</w:t>
      </w:r>
    </w:p>
    <w:p w14:paraId="755511B6" w14:textId="6FC8DBE4" w:rsidR="002E09F7" w:rsidRPr="002E09F7" w:rsidRDefault="002E09F7" w:rsidP="002E09F7">
      <w:pPr>
        <w:spacing w:before="60" w:after="60" w:line="480" w:lineRule="exact"/>
        <w:ind w:firstLine="640"/>
        <w:rPr>
          <w:rFonts w:ascii="宋体" w:hAnsi="宋体"/>
          <w:sz w:val="32"/>
          <w:szCs w:val="32"/>
        </w:rPr>
      </w:pPr>
      <w:r w:rsidRPr="002E09F7">
        <w:rPr>
          <w:rFonts w:ascii="宋体" w:hAnsi="宋体" w:hint="eastAsia"/>
          <w:sz w:val="32"/>
          <w:szCs w:val="32"/>
        </w:rPr>
        <w:t>希腊共产党表示完全声援巴勒斯坦人民，支持他们拥有自己国家、成为自己土地主人的需要，同时指出</w:t>
      </w:r>
      <w:r w:rsidR="004333F9">
        <w:rPr>
          <w:rFonts w:ascii="宋体" w:hAnsi="宋体" w:hint="eastAsia"/>
          <w:sz w:val="32"/>
          <w:szCs w:val="32"/>
        </w:rPr>
        <w:t>，</w:t>
      </w:r>
      <w:r w:rsidRPr="002E09F7">
        <w:rPr>
          <w:rFonts w:ascii="宋体" w:hAnsi="宋体" w:hint="eastAsia"/>
          <w:sz w:val="32"/>
          <w:szCs w:val="32"/>
        </w:rPr>
        <w:t>以色列资产阶级国家和内塔尼亚胡反动政府所推行政策的受害者正是以色列人民自己。</w:t>
      </w:r>
    </w:p>
    <w:p w14:paraId="5B955B0B" w14:textId="77777777" w:rsidR="002E09F7" w:rsidRPr="002E09F7" w:rsidRDefault="002E09F7" w:rsidP="002E09F7">
      <w:pPr>
        <w:spacing w:before="60" w:after="60" w:line="480" w:lineRule="exact"/>
        <w:ind w:firstLine="640"/>
        <w:rPr>
          <w:rFonts w:ascii="宋体" w:hAnsi="宋体"/>
          <w:sz w:val="32"/>
          <w:szCs w:val="32"/>
        </w:rPr>
      </w:pPr>
      <w:r w:rsidRPr="002E09F7">
        <w:rPr>
          <w:rFonts w:ascii="宋体" w:hAnsi="宋体" w:hint="eastAsia"/>
          <w:sz w:val="32"/>
          <w:szCs w:val="32"/>
        </w:rPr>
        <w:t>这一声明遭到了一些自称反帝国主义的、不承认以色列</w:t>
      </w:r>
      <w:proofErr w:type="gramStart"/>
      <w:r w:rsidRPr="002E09F7">
        <w:rPr>
          <w:rFonts w:ascii="宋体" w:hAnsi="宋体" w:hint="eastAsia"/>
          <w:sz w:val="32"/>
          <w:szCs w:val="32"/>
        </w:rPr>
        <w:t>国存在</w:t>
      </w:r>
      <w:proofErr w:type="gramEnd"/>
      <w:r w:rsidRPr="002E09F7">
        <w:rPr>
          <w:rFonts w:ascii="宋体" w:hAnsi="宋体" w:hint="eastAsia"/>
          <w:sz w:val="32"/>
          <w:szCs w:val="32"/>
        </w:rPr>
        <w:t>的势力的反对。它们将以色列</w:t>
      </w:r>
      <w:proofErr w:type="gramStart"/>
      <w:r w:rsidRPr="002E09F7">
        <w:rPr>
          <w:rFonts w:ascii="宋体" w:hAnsi="宋体" w:hint="eastAsia"/>
          <w:sz w:val="32"/>
          <w:szCs w:val="32"/>
        </w:rPr>
        <w:t>国简单</w:t>
      </w:r>
      <w:proofErr w:type="gramEnd"/>
      <w:r w:rsidRPr="002E09F7">
        <w:rPr>
          <w:rFonts w:ascii="宋体" w:hAnsi="宋体" w:hint="eastAsia"/>
          <w:sz w:val="32"/>
          <w:szCs w:val="32"/>
        </w:rPr>
        <w:t>描述成“美国的基地”，同时不承认拥有自身计划的以色列资产阶级的存在，以及以色列人民的存在。</w:t>
      </w:r>
    </w:p>
    <w:p w14:paraId="0BD28C71" w14:textId="77777777" w:rsidR="002E09F7" w:rsidRPr="002E09F7" w:rsidRDefault="002E09F7" w:rsidP="002E09F7">
      <w:pPr>
        <w:spacing w:before="60" w:after="60" w:line="480" w:lineRule="exact"/>
        <w:ind w:firstLine="640"/>
        <w:rPr>
          <w:rFonts w:ascii="宋体" w:hAnsi="宋体"/>
          <w:sz w:val="32"/>
          <w:szCs w:val="32"/>
        </w:rPr>
      </w:pPr>
      <w:r w:rsidRPr="002E09F7">
        <w:rPr>
          <w:rFonts w:ascii="宋体" w:hAnsi="宋体" w:hint="eastAsia"/>
          <w:sz w:val="32"/>
          <w:szCs w:val="32"/>
        </w:rPr>
        <w:t>这些势力否认整个民族存在的权利，它们已然放弃了</w:t>
      </w:r>
      <w:r w:rsidRPr="002E09F7">
        <w:rPr>
          <w:rFonts w:ascii="宋体" w:hAnsi="宋体" w:hint="eastAsia"/>
          <w:sz w:val="32"/>
          <w:szCs w:val="32"/>
        </w:rPr>
        <w:lastRenderedPageBreak/>
        <w:t>阶级标准，而仅仅通过地缘政治的棱镜来观察事态发展。它们拒绝看到，各民族人民所经历的这一切的主要根源是野蛮的剥削制度，它目前正处于垄断阶段。在这个阶段，各国垄断组织和资产阶级之间的斗争正在加强，斗争正在以一切方式进行，为的是不仅要剥削本国的工人，而且还要剥削其他国家的工人，夺取原材料、商品运输通道、地缘政治支点和市场份额。</w:t>
      </w:r>
    </w:p>
    <w:p w14:paraId="27627D8E" w14:textId="63A966AF" w:rsidR="002E09F7" w:rsidRPr="002E09F7" w:rsidRDefault="002E09F7" w:rsidP="002E09F7">
      <w:pPr>
        <w:spacing w:before="60" w:after="60" w:line="480" w:lineRule="exact"/>
        <w:ind w:firstLine="640"/>
        <w:rPr>
          <w:rFonts w:ascii="宋体" w:hAnsi="宋体"/>
          <w:sz w:val="32"/>
          <w:szCs w:val="32"/>
        </w:rPr>
      </w:pPr>
      <w:r w:rsidRPr="002E09F7">
        <w:rPr>
          <w:rFonts w:ascii="宋体" w:hAnsi="宋体" w:hint="eastAsia"/>
          <w:sz w:val="32"/>
          <w:szCs w:val="32"/>
        </w:rPr>
        <w:t>苏联在二战中为战胜法西斯主义做出了贡献，而我们不能忘记，法西斯主义正是资本主义的“肉中之肉”。之后</w:t>
      </w:r>
      <w:r w:rsidR="00343848">
        <w:rPr>
          <w:rFonts w:ascii="宋体" w:hAnsi="宋体" w:hint="eastAsia"/>
          <w:sz w:val="32"/>
          <w:szCs w:val="32"/>
        </w:rPr>
        <w:t>，</w:t>
      </w:r>
      <w:r w:rsidRPr="002E09F7">
        <w:rPr>
          <w:rFonts w:ascii="宋体" w:hAnsi="宋体" w:hint="eastAsia"/>
          <w:sz w:val="32"/>
          <w:szCs w:val="32"/>
        </w:rPr>
        <w:t>殖民主义瓦解了，一些（新的）国家形成了。在应对这些国家的资产阶级时，美国这个战后作为胜利者出现并得到加强的资本主义大国，决定在这一地区获得一个地缘政治支点——一个在必要时能够诉诸暴力的“宪兵”和“卫士”。</w:t>
      </w:r>
    </w:p>
    <w:p w14:paraId="08777466" w14:textId="645C6A4A" w:rsidR="002E09F7" w:rsidRPr="002E09F7" w:rsidRDefault="002E09F7" w:rsidP="002E09F7">
      <w:pPr>
        <w:spacing w:before="60" w:after="60" w:line="480" w:lineRule="exact"/>
        <w:ind w:firstLine="640"/>
        <w:rPr>
          <w:rFonts w:ascii="宋体" w:hAnsi="宋体"/>
          <w:sz w:val="32"/>
          <w:szCs w:val="32"/>
        </w:rPr>
      </w:pPr>
      <w:r w:rsidRPr="002E09F7">
        <w:rPr>
          <w:rFonts w:ascii="宋体" w:hAnsi="宋体" w:hint="eastAsia"/>
          <w:sz w:val="32"/>
          <w:szCs w:val="32"/>
        </w:rPr>
        <w:t>今天，以色列国的存在是一个现实。纳粹对犹太人的屠杀，以及二战前资产阶级在许多国家推行的反犹主义，使得苏联和国际工人运动承认了与巴勒斯坦国并立的以色列国。而以色列资产阶级国家公然违反了这一决定。几十年来，以色列资产阶级侵犯了巴勒斯坦人民的每一项权利，夺取了大部分巴勒斯坦领土。美国和欧盟将以色列资产阶级及其国家视作盟友，这给了以色列资产阶级对该地区其他国家的资产阶级进行</w:t>
      </w:r>
      <w:r w:rsidR="00343848">
        <w:rPr>
          <w:rFonts w:ascii="宋体" w:hAnsi="宋体" w:hint="eastAsia"/>
          <w:sz w:val="32"/>
          <w:szCs w:val="32"/>
        </w:rPr>
        <w:t>裁判</w:t>
      </w:r>
      <w:r w:rsidRPr="002E09F7">
        <w:rPr>
          <w:rFonts w:ascii="宋体" w:hAnsi="宋体" w:hint="eastAsia"/>
          <w:sz w:val="32"/>
          <w:szCs w:val="32"/>
        </w:rPr>
        <w:t>的权利，而其他国家的资产阶级也在寻求提高自己的地位。这场地缘政治游戏是在苏联的社会主义倾覆后</w:t>
      </w:r>
      <w:r w:rsidR="00343848">
        <w:rPr>
          <w:rFonts w:ascii="宋体" w:hAnsi="宋体" w:hint="eastAsia"/>
          <w:sz w:val="32"/>
          <w:szCs w:val="32"/>
        </w:rPr>
        <w:t>以</w:t>
      </w:r>
      <w:r w:rsidRPr="002E09F7">
        <w:rPr>
          <w:rFonts w:ascii="宋体" w:hAnsi="宋体" w:hint="eastAsia"/>
          <w:sz w:val="32"/>
          <w:szCs w:val="32"/>
        </w:rPr>
        <w:t>有害的方式发生的，它的受害者是全体巴勒斯坦人民。这些年来他们一直被承诺拥有一个家园，</w:t>
      </w:r>
      <w:r w:rsidRPr="002E09F7">
        <w:rPr>
          <w:rFonts w:ascii="宋体" w:hAnsi="宋体" w:hint="eastAsia"/>
          <w:sz w:val="32"/>
          <w:szCs w:val="32"/>
        </w:rPr>
        <w:lastRenderedPageBreak/>
        <w:t>而他们的梦想至今仍未实现。</w:t>
      </w:r>
    </w:p>
    <w:p w14:paraId="69B92F4A" w14:textId="182BB511" w:rsidR="002E09F7" w:rsidRPr="002E09F7" w:rsidRDefault="002E09F7" w:rsidP="002E09F7">
      <w:pPr>
        <w:spacing w:before="60" w:after="60" w:line="480" w:lineRule="exact"/>
        <w:ind w:firstLine="640"/>
        <w:rPr>
          <w:rFonts w:ascii="宋体" w:hAnsi="宋体"/>
          <w:sz w:val="32"/>
          <w:szCs w:val="32"/>
        </w:rPr>
      </w:pPr>
      <w:r w:rsidRPr="002E09F7">
        <w:rPr>
          <w:rFonts w:ascii="宋体" w:hAnsi="宋体" w:hint="eastAsia"/>
          <w:sz w:val="32"/>
          <w:szCs w:val="32"/>
        </w:rPr>
        <w:t>希腊共产党尊重所有民族人民的权利和斗争。</w:t>
      </w:r>
      <w:r w:rsidR="00343848">
        <w:rPr>
          <w:rFonts w:ascii="宋体" w:hAnsi="宋体" w:hint="eastAsia"/>
          <w:sz w:val="32"/>
          <w:szCs w:val="32"/>
        </w:rPr>
        <w:t>它</w:t>
      </w:r>
      <w:r w:rsidRPr="002E09F7">
        <w:rPr>
          <w:rFonts w:ascii="宋体" w:hAnsi="宋体" w:hint="eastAsia"/>
          <w:sz w:val="32"/>
          <w:szCs w:val="32"/>
        </w:rPr>
        <w:t>在声明中还强调，以色列人民也正在付出代价，他们同样也是以色列资产阶级国家</w:t>
      </w:r>
      <w:r w:rsidR="00441DFD" w:rsidRPr="002E09F7">
        <w:rPr>
          <w:rFonts w:ascii="宋体" w:hAnsi="宋体" w:hint="eastAsia"/>
          <w:sz w:val="32"/>
          <w:szCs w:val="32"/>
        </w:rPr>
        <w:t>机器</w:t>
      </w:r>
      <w:r w:rsidRPr="002E09F7">
        <w:rPr>
          <w:rFonts w:ascii="宋体" w:hAnsi="宋体" w:hint="eastAsia"/>
          <w:sz w:val="32"/>
          <w:szCs w:val="32"/>
        </w:rPr>
        <w:t>的政策的受害者。我们表示声援以色列的战士们，首先是以色列共产党。以色列的共产主义者，包括犹太人和阿拉伯人，正在</w:t>
      </w:r>
      <w:proofErr w:type="gramStart"/>
      <w:r w:rsidRPr="002E09F7">
        <w:rPr>
          <w:rFonts w:ascii="宋体" w:hAnsi="宋体" w:hint="eastAsia"/>
          <w:sz w:val="32"/>
          <w:szCs w:val="32"/>
        </w:rPr>
        <w:t>狮</w:t>
      </w:r>
      <w:proofErr w:type="gramEnd"/>
      <w:r w:rsidRPr="002E09F7">
        <w:rPr>
          <w:rFonts w:ascii="宋体" w:hAnsi="宋体" w:hint="eastAsia"/>
          <w:sz w:val="32"/>
          <w:szCs w:val="32"/>
        </w:rPr>
        <w:t>穴中战斗，</w:t>
      </w:r>
      <w:r w:rsidR="00441DFD">
        <w:rPr>
          <w:rFonts w:ascii="宋体" w:hAnsi="宋体" w:hint="eastAsia"/>
          <w:sz w:val="32"/>
          <w:szCs w:val="32"/>
        </w:rPr>
        <w:t>并</w:t>
      </w:r>
      <w:r w:rsidRPr="002E09F7">
        <w:rPr>
          <w:rFonts w:ascii="宋体" w:hAnsi="宋体" w:hint="eastAsia"/>
          <w:sz w:val="32"/>
          <w:szCs w:val="32"/>
        </w:rPr>
        <w:t>发</w:t>
      </w:r>
      <w:proofErr w:type="gramStart"/>
      <w:r w:rsidRPr="002E09F7">
        <w:rPr>
          <w:rFonts w:ascii="宋体" w:hAnsi="宋体" w:hint="eastAsia"/>
          <w:sz w:val="32"/>
          <w:szCs w:val="32"/>
        </w:rPr>
        <w:t>出反对</w:t>
      </w:r>
      <w:proofErr w:type="gramEnd"/>
      <w:r w:rsidRPr="002E09F7">
        <w:rPr>
          <w:rFonts w:ascii="宋体" w:hAnsi="宋体" w:hint="eastAsia"/>
          <w:sz w:val="32"/>
          <w:szCs w:val="32"/>
        </w:rPr>
        <w:t>针对巴勒斯坦人民的野蛮行径的抗议之声。希腊共产党的</w:t>
      </w:r>
      <w:r>
        <w:rPr>
          <w:rFonts w:ascii="宋体" w:hAnsi="宋体" w:hint="eastAsia"/>
          <w:sz w:val="32"/>
          <w:szCs w:val="32"/>
        </w:rPr>
        <w:t>二十一</w:t>
      </w:r>
      <w:r w:rsidRPr="002E09F7">
        <w:rPr>
          <w:rFonts w:ascii="宋体" w:hAnsi="宋体" w:hint="eastAsia"/>
          <w:sz w:val="32"/>
          <w:szCs w:val="32"/>
        </w:rPr>
        <w:t>位国会议员和</w:t>
      </w:r>
      <w:r>
        <w:rPr>
          <w:rFonts w:ascii="宋体" w:hAnsi="宋体" w:hint="eastAsia"/>
          <w:sz w:val="32"/>
          <w:szCs w:val="32"/>
        </w:rPr>
        <w:t>两</w:t>
      </w:r>
      <w:r w:rsidRPr="002E09F7">
        <w:rPr>
          <w:rFonts w:ascii="宋体" w:hAnsi="宋体" w:hint="eastAsia"/>
          <w:sz w:val="32"/>
          <w:szCs w:val="32"/>
        </w:rPr>
        <w:t>位欧洲议会议员共同签署了声援以色列国会议员奥弗•卡希夫（</w:t>
      </w:r>
      <w:proofErr w:type="spellStart"/>
      <w:r w:rsidRPr="002E09F7">
        <w:rPr>
          <w:rFonts w:ascii="宋体" w:hAnsi="宋体" w:hint="eastAsia"/>
          <w:sz w:val="32"/>
          <w:szCs w:val="32"/>
        </w:rPr>
        <w:t>Ofer</w:t>
      </w:r>
      <w:proofErr w:type="spellEnd"/>
      <w:r w:rsidRPr="002E09F7">
        <w:rPr>
          <w:rFonts w:ascii="宋体" w:hAnsi="宋体" w:hint="eastAsia"/>
          <w:sz w:val="32"/>
          <w:szCs w:val="32"/>
        </w:rPr>
        <w:t xml:space="preserve"> </w:t>
      </w:r>
      <w:proofErr w:type="spellStart"/>
      <w:r w:rsidRPr="002E09F7">
        <w:rPr>
          <w:rFonts w:ascii="宋体" w:hAnsi="宋体" w:hint="eastAsia"/>
          <w:sz w:val="32"/>
          <w:szCs w:val="32"/>
        </w:rPr>
        <w:t>Cassif</w:t>
      </w:r>
      <w:proofErr w:type="spellEnd"/>
      <w:r w:rsidRPr="002E09F7">
        <w:rPr>
          <w:rFonts w:ascii="宋体" w:hAnsi="宋体" w:hint="eastAsia"/>
          <w:sz w:val="32"/>
          <w:szCs w:val="32"/>
        </w:rPr>
        <w:t>）的声明。由于对占领持反对立场，他正在遭受以色列当局的迫害。</w:t>
      </w:r>
    </w:p>
    <w:p w14:paraId="0058199B" w14:textId="77777777" w:rsidR="002E09F7" w:rsidRPr="002E09F7" w:rsidRDefault="002E09F7" w:rsidP="002E09F7">
      <w:pPr>
        <w:spacing w:before="60" w:after="60" w:line="480" w:lineRule="exact"/>
        <w:ind w:firstLine="640"/>
        <w:rPr>
          <w:rFonts w:ascii="黑体" w:eastAsia="黑体" w:hAnsi="黑体"/>
          <w:sz w:val="32"/>
          <w:szCs w:val="32"/>
        </w:rPr>
      </w:pPr>
      <w:r w:rsidRPr="002E09F7">
        <w:rPr>
          <w:rFonts w:ascii="黑体" w:eastAsia="黑体" w:hAnsi="黑体" w:hint="eastAsia"/>
          <w:sz w:val="32"/>
          <w:szCs w:val="32"/>
        </w:rPr>
        <w:t>民族解放斗争与社会主义</w:t>
      </w:r>
    </w:p>
    <w:p w14:paraId="4EDAFC1D" w14:textId="77777777" w:rsidR="002E09F7" w:rsidRPr="002E09F7" w:rsidRDefault="002E09F7" w:rsidP="002E09F7">
      <w:pPr>
        <w:spacing w:before="60" w:after="60" w:line="480" w:lineRule="exact"/>
        <w:ind w:firstLine="640"/>
        <w:rPr>
          <w:rFonts w:ascii="宋体" w:hAnsi="宋体"/>
          <w:sz w:val="32"/>
          <w:szCs w:val="32"/>
        </w:rPr>
      </w:pPr>
      <w:r w:rsidRPr="002E09F7">
        <w:rPr>
          <w:rFonts w:ascii="宋体" w:hAnsi="宋体" w:hint="eastAsia"/>
          <w:sz w:val="32"/>
          <w:szCs w:val="32"/>
        </w:rPr>
        <w:t>还有人提出了关于巴勒斯坦人民的民族解放斗争的问题。例如，在帝国主义统治下，这种斗争是否能够进行，特别是在我们认为当今时代是资本主义向社会主义过渡的时代的情况下。一些人批评希腊共产党，说它在其他所有问题上都在谈论社会主义的必要性和适时性，但是在这个问题上，它却只关注建立巴勒斯坦国的权利。</w:t>
      </w:r>
    </w:p>
    <w:p w14:paraId="4206D634" w14:textId="4A252396" w:rsidR="002E09F7" w:rsidRPr="002E09F7" w:rsidRDefault="002E09F7" w:rsidP="002E09F7">
      <w:pPr>
        <w:spacing w:before="60" w:after="60" w:line="480" w:lineRule="exact"/>
        <w:ind w:firstLine="640"/>
        <w:rPr>
          <w:rFonts w:ascii="宋体" w:hAnsi="宋体"/>
          <w:sz w:val="32"/>
          <w:szCs w:val="32"/>
        </w:rPr>
      </w:pPr>
      <w:r w:rsidRPr="002E09F7">
        <w:rPr>
          <w:rFonts w:ascii="宋体" w:hAnsi="宋体" w:hint="eastAsia"/>
          <w:sz w:val="32"/>
          <w:szCs w:val="32"/>
        </w:rPr>
        <w:t>简而言之，我们想要强调下列事实：今天，垄断组织统治着全世界，我们生活在资本主义的垄断阶段，这就是列宁对帝国主义的定义；然而，这丝毫不意味着反对外国占领的民族解放斗争不能爆发。巴勒斯坦人正在进行正义的、反对占领的民族解放战争，</w:t>
      </w:r>
      <w:r w:rsidR="00441DFD">
        <w:rPr>
          <w:rFonts w:ascii="宋体" w:hAnsi="宋体" w:hint="eastAsia"/>
          <w:sz w:val="32"/>
          <w:szCs w:val="32"/>
        </w:rPr>
        <w:t>其目的是</w:t>
      </w:r>
      <w:r w:rsidRPr="002E09F7">
        <w:rPr>
          <w:rFonts w:ascii="宋体" w:hAnsi="宋体" w:hint="eastAsia"/>
          <w:sz w:val="32"/>
          <w:szCs w:val="32"/>
        </w:rPr>
        <w:t>获得拥有自己家园的权利。从以色列及其盟友（美国、北约、欧盟）方面</w:t>
      </w:r>
      <w:r w:rsidRPr="002E09F7">
        <w:rPr>
          <w:rFonts w:ascii="宋体" w:hAnsi="宋体" w:hint="eastAsia"/>
          <w:sz w:val="32"/>
          <w:szCs w:val="32"/>
        </w:rPr>
        <w:lastRenderedPageBreak/>
        <w:t>来说，这是一场非正义的帝国主义战争，目的是延续占领，并谋求自己在该地区的利益。</w:t>
      </w:r>
    </w:p>
    <w:p w14:paraId="1B545FCF" w14:textId="050A27BA" w:rsidR="002E09F7" w:rsidRPr="002E09F7" w:rsidRDefault="002E09F7" w:rsidP="002E09F7">
      <w:pPr>
        <w:spacing w:before="60" w:after="60" w:line="480" w:lineRule="exact"/>
        <w:ind w:firstLine="640"/>
        <w:rPr>
          <w:rFonts w:ascii="宋体" w:hAnsi="宋体"/>
          <w:sz w:val="32"/>
          <w:szCs w:val="32"/>
        </w:rPr>
      </w:pPr>
      <w:r w:rsidRPr="002E09F7">
        <w:rPr>
          <w:rFonts w:ascii="宋体" w:hAnsi="宋体" w:hint="eastAsia"/>
          <w:sz w:val="32"/>
          <w:szCs w:val="32"/>
        </w:rPr>
        <w:t>在帝国主义时代，希腊共产党曾领导过这种类型的斗争。1941年至1944年，希腊共产党建立了民族解放阵线（National Liberation Front (EAM)）、希腊人民解放军（Greek People</w:t>
      </w:r>
      <w:r w:rsidR="0011741C">
        <w:rPr>
          <w:rFonts w:ascii="宋体" w:hAnsi="宋体" w:hint="eastAsia"/>
          <w:sz w:val="32"/>
          <w:szCs w:val="32"/>
        </w:rPr>
        <w:t>'</w:t>
      </w:r>
      <w:r w:rsidRPr="002E09F7">
        <w:rPr>
          <w:rFonts w:ascii="宋体" w:hAnsi="宋体" w:hint="eastAsia"/>
          <w:sz w:val="32"/>
          <w:szCs w:val="32"/>
        </w:rPr>
        <w:t>s Liberation Army (ELAS)）和反对外国（德国、意大利和保加利亚）法西斯占领的其他抵抗组织。希腊共产党是这一伟大抵抗史诗的良心、组织者和生命线。我们为我们站在这场斗争最前线的党而感到自豪，而我们所</w:t>
      </w:r>
      <w:r w:rsidR="008A35D4">
        <w:rPr>
          <w:rFonts w:ascii="宋体" w:hAnsi="宋体" w:hint="eastAsia"/>
          <w:sz w:val="32"/>
          <w:szCs w:val="32"/>
        </w:rPr>
        <w:t>作</w:t>
      </w:r>
      <w:r w:rsidRPr="002E09F7">
        <w:rPr>
          <w:rFonts w:ascii="宋体" w:hAnsi="宋体" w:hint="eastAsia"/>
          <w:sz w:val="32"/>
          <w:szCs w:val="32"/>
        </w:rPr>
        <w:t>的一切批评都是关于我们党缺少把这一伟大斗争与工人政权的事业联系起来的意识形态-政治准备。</w:t>
      </w:r>
    </w:p>
    <w:p w14:paraId="0EEC56A7" w14:textId="57E161CD" w:rsidR="002E09F7" w:rsidRPr="002E09F7" w:rsidRDefault="002E09F7" w:rsidP="002E09F7">
      <w:pPr>
        <w:spacing w:before="60" w:after="60" w:line="480" w:lineRule="exact"/>
        <w:ind w:firstLine="640"/>
        <w:rPr>
          <w:rFonts w:ascii="宋体" w:hAnsi="宋体"/>
          <w:sz w:val="32"/>
          <w:szCs w:val="32"/>
        </w:rPr>
      </w:pPr>
      <w:r w:rsidRPr="002E09F7">
        <w:rPr>
          <w:rFonts w:ascii="宋体" w:hAnsi="宋体" w:hint="eastAsia"/>
          <w:sz w:val="32"/>
          <w:szCs w:val="32"/>
        </w:rPr>
        <w:t>对全世界来说，对每个资本主义国家来说，社会主义都是必要和适时的。然而，在每个国家开展工人-人民斗争的</w:t>
      </w:r>
      <w:r w:rsidR="00054064">
        <w:rPr>
          <w:rFonts w:ascii="宋体" w:hAnsi="宋体" w:hint="eastAsia"/>
          <w:sz w:val="32"/>
          <w:szCs w:val="32"/>
        </w:rPr>
        <w:t>（具体）</w:t>
      </w:r>
      <w:r w:rsidRPr="002E09F7">
        <w:rPr>
          <w:rFonts w:ascii="宋体" w:hAnsi="宋体" w:hint="eastAsia"/>
          <w:sz w:val="32"/>
          <w:szCs w:val="32"/>
        </w:rPr>
        <w:t>条件下，一些重要“纽带”的出现能够促进阶级斗争。对共产党和工人运动来说，在争取社会主义的斗争中，为准备、集合和动员工人-人民力量，</w:t>
      </w:r>
      <w:r w:rsidR="00054064">
        <w:rPr>
          <w:rFonts w:ascii="宋体" w:hAnsi="宋体" w:hint="eastAsia"/>
          <w:sz w:val="32"/>
          <w:szCs w:val="32"/>
        </w:rPr>
        <w:t>对</w:t>
      </w:r>
      <w:r w:rsidRPr="002E09F7">
        <w:rPr>
          <w:rFonts w:ascii="宋体" w:hAnsi="宋体" w:hint="eastAsia"/>
          <w:sz w:val="32"/>
          <w:szCs w:val="32"/>
        </w:rPr>
        <w:t>这些“纽带”加以考虑是一个关键问题。在今天的巴勒斯坦，这个关键的“纽带”就是摆脱以色列的外国占领和建立巴勒斯坦国。</w:t>
      </w:r>
    </w:p>
    <w:p w14:paraId="1BC4FEF7" w14:textId="35C02FED" w:rsidR="002E09F7" w:rsidRPr="002E09F7" w:rsidRDefault="002E09F7" w:rsidP="002E09F7">
      <w:pPr>
        <w:spacing w:before="60" w:after="60" w:line="480" w:lineRule="exact"/>
        <w:ind w:firstLine="640"/>
        <w:rPr>
          <w:rFonts w:ascii="宋体" w:hAnsi="宋体"/>
          <w:sz w:val="32"/>
          <w:szCs w:val="32"/>
        </w:rPr>
      </w:pPr>
      <w:r w:rsidRPr="002E09F7">
        <w:rPr>
          <w:rFonts w:ascii="宋体" w:hAnsi="宋体" w:hint="eastAsia"/>
          <w:sz w:val="32"/>
          <w:szCs w:val="32"/>
        </w:rPr>
        <w:t>因此，巴勒斯坦工人阶级及其先锋队即共产党的关键任务，是形成将这一“纽带”</w:t>
      </w:r>
      <w:r w:rsidR="00582C13">
        <w:rPr>
          <w:rFonts w:ascii="宋体" w:hAnsi="宋体" w:hint="eastAsia"/>
          <w:sz w:val="32"/>
          <w:szCs w:val="32"/>
        </w:rPr>
        <w:t>与</w:t>
      </w:r>
      <w:r w:rsidR="00054064">
        <w:rPr>
          <w:rFonts w:ascii="宋体" w:hAnsi="宋体" w:hint="eastAsia"/>
          <w:sz w:val="32"/>
          <w:szCs w:val="32"/>
        </w:rPr>
        <w:t>为社会解放、工人政权和建立</w:t>
      </w:r>
      <w:r w:rsidRPr="002E09F7">
        <w:rPr>
          <w:rFonts w:ascii="宋体" w:hAnsi="宋体" w:hint="eastAsia"/>
          <w:sz w:val="32"/>
          <w:szCs w:val="32"/>
        </w:rPr>
        <w:t>社会主义</w:t>
      </w:r>
      <w:r w:rsidR="00054064">
        <w:rPr>
          <w:rFonts w:ascii="宋体" w:hAnsi="宋体" w:hint="eastAsia"/>
          <w:sz w:val="32"/>
          <w:szCs w:val="32"/>
        </w:rPr>
        <w:t>新社会而斗争的事业联系起来的路线。</w:t>
      </w:r>
    </w:p>
    <w:p w14:paraId="6F760958" w14:textId="77777777" w:rsidR="002E09F7" w:rsidRPr="002E09F7" w:rsidRDefault="002E09F7" w:rsidP="002E09F7">
      <w:pPr>
        <w:spacing w:before="60" w:after="60" w:line="480" w:lineRule="exact"/>
        <w:ind w:firstLine="640"/>
        <w:rPr>
          <w:rFonts w:ascii="宋体" w:hAnsi="宋体"/>
          <w:sz w:val="32"/>
          <w:szCs w:val="32"/>
        </w:rPr>
      </w:pPr>
      <w:r w:rsidRPr="002E09F7">
        <w:rPr>
          <w:rFonts w:ascii="宋体" w:hAnsi="宋体" w:hint="eastAsia"/>
          <w:sz w:val="32"/>
          <w:szCs w:val="32"/>
        </w:rPr>
        <w:t>而我们，其他国家工人和青年的任务，就是支持这场斗争，在现在反对占领势力的冲突中站在他们一边。</w:t>
      </w:r>
    </w:p>
    <w:p w14:paraId="1E5156FA" w14:textId="77777777" w:rsidR="002E09F7" w:rsidRPr="002E09F7" w:rsidRDefault="002E09F7" w:rsidP="002E09F7">
      <w:pPr>
        <w:spacing w:before="60" w:after="60" w:line="480" w:lineRule="exact"/>
        <w:ind w:firstLine="640"/>
        <w:rPr>
          <w:rFonts w:ascii="黑体" w:eastAsia="黑体" w:hAnsi="黑体"/>
          <w:sz w:val="32"/>
          <w:szCs w:val="32"/>
        </w:rPr>
      </w:pPr>
      <w:r w:rsidRPr="002E09F7">
        <w:rPr>
          <w:rFonts w:ascii="黑体" w:eastAsia="黑体" w:hAnsi="黑体" w:hint="eastAsia"/>
          <w:sz w:val="32"/>
          <w:szCs w:val="32"/>
        </w:rPr>
        <w:lastRenderedPageBreak/>
        <w:t>关于“两个轴心”的扭曲认识</w:t>
      </w:r>
    </w:p>
    <w:p w14:paraId="31827EC7" w14:textId="4CA9D284" w:rsidR="002E09F7" w:rsidRPr="002E09F7" w:rsidRDefault="002E09F7" w:rsidP="002E09F7">
      <w:pPr>
        <w:spacing w:before="60" w:after="60" w:line="480" w:lineRule="exact"/>
        <w:ind w:firstLine="640"/>
        <w:rPr>
          <w:rFonts w:ascii="宋体" w:hAnsi="宋体"/>
          <w:sz w:val="32"/>
          <w:szCs w:val="32"/>
        </w:rPr>
      </w:pPr>
      <w:r w:rsidRPr="002E09F7">
        <w:rPr>
          <w:rFonts w:ascii="宋体" w:hAnsi="宋体" w:hint="eastAsia"/>
          <w:sz w:val="32"/>
          <w:szCs w:val="32"/>
        </w:rPr>
        <w:t>鉴于发生在巴勒斯坦的战争客观上与帝国主义列强（一边是美国、北约、欧盟，另一边是俄罗斯、</w:t>
      </w:r>
      <w:r w:rsidR="00ED210D">
        <w:rPr>
          <w:rFonts w:ascii="宋体" w:hAnsi="宋体" w:hint="eastAsia"/>
          <w:sz w:val="32"/>
          <w:szCs w:val="32"/>
        </w:rPr>
        <w:t>□□</w:t>
      </w:r>
      <w:r w:rsidR="00582C13">
        <w:rPr>
          <w:rFonts w:ascii="宋体" w:hAnsi="宋体" w:hint="eastAsia"/>
          <w:sz w:val="32"/>
          <w:szCs w:val="32"/>
        </w:rPr>
        <w:t>、伊朗</w:t>
      </w:r>
      <w:r w:rsidRPr="002E09F7">
        <w:rPr>
          <w:rFonts w:ascii="宋体" w:hAnsi="宋体" w:hint="eastAsia"/>
          <w:sz w:val="32"/>
          <w:szCs w:val="32"/>
        </w:rPr>
        <w:t>等）之间的竞争相互交织，在这一地区和国际层面，上述情况引起了两种同样不正确的看法：（1）有人说“反帝国主义轴心”（伊朗-俄罗斯-</w:t>
      </w:r>
      <w:r w:rsidR="00ED210D">
        <w:rPr>
          <w:rFonts w:ascii="宋体" w:hAnsi="宋体" w:hint="eastAsia"/>
          <w:sz w:val="32"/>
          <w:szCs w:val="32"/>
        </w:rPr>
        <w:t>□□</w:t>
      </w:r>
      <w:r w:rsidR="00582C13">
        <w:rPr>
          <w:rFonts w:ascii="宋体" w:hAnsi="宋体" w:hint="eastAsia"/>
          <w:sz w:val="32"/>
          <w:szCs w:val="32"/>
        </w:rPr>
        <w:t>）正在形成，应当支持它反对</w:t>
      </w:r>
      <w:r w:rsidRPr="002E09F7">
        <w:rPr>
          <w:rFonts w:ascii="宋体" w:hAnsi="宋体" w:hint="eastAsia"/>
          <w:sz w:val="32"/>
          <w:szCs w:val="32"/>
        </w:rPr>
        <w:t>美帝国主义及其盟友；（2）第二种看法传播较少但同样是错误的，认为双方的战争</w:t>
      </w:r>
      <w:r w:rsidR="003F7B7F">
        <w:rPr>
          <w:rFonts w:ascii="宋体" w:hAnsi="宋体" w:hint="eastAsia"/>
          <w:sz w:val="32"/>
          <w:szCs w:val="32"/>
        </w:rPr>
        <w:t>冲突</w:t>
      </w:r>
      <w:r w:rsidRPr="002E09F7">
        <w:rPr>
          <w:rFonts w:ascii="宋体" w:hAnsi="宋体" w:hint="eastAsia"/>
          <w:sz w:val="32"/>
          <w:szCs w:val="32"/>
        </w:rPr>
        <w:t>都是帝国主义的，它们是帝国主义的第三次世界大战的不同表现，因此我们不能支持巴勒斯坦人民争取解放的斗争，因为它是帝国主义冲突的一部分。</w:t>
      </w:r>
    </w:p>
    <w:p w14:paraId="7646567B" w14:textId="69ED42F5" w:rsidR="002E09F7" w:rsidRPr="002E09F7" w:rsidRDefault="002E09F7" w:rsidP="002E09F7">
      <w:pPr>
        <w:spacing w:before="60" w:after="60" w:line="480" w:lineRule="exact"/>
        <w:ind w:firstLine="640"/>
        <w:rPr>
          <w:rFonts w:ascii="宋体" w:hAnsi="宋体"/>
          <w:sz w:val="32"/>
          <w:szCs w:val="32"/>
        </w:rPr>
      </w:pPr>
      <w:r w:rsidRPr="002E09F7">
        <w:rPr>
          <w:rFonts w:ascii="宋体" w:hAnsi="宋体" w:hint="eastAsia"/>
          <w:sz w:val="32"/>
          <w:szCs w:val="32"/>
        </w:rPr>
        <w:t>两种看法都是建立在对正在形成的相互对立的势力阵营的正确观察的基础上。一边是欧洲-大西洋势力的帝国主义集团，另一边是欧亚帝国主义集团（俄罗斯-</w:t>
      </w:r>
      <w:r w:rsidR="00ED210D">
        <w:rPr>
          <w:rFonts w:ascii="宋体" w:hAnsi="宋体" w:hint="eastAsia"/>
          <w:sz w:val="32"/>
          <w:szCs w:val="32"/>
        </w:rPr>
        <w:t>□□</w:t>
      </w:r>
      <w:r w:rsidRPr="002E09F7">
        <w:rPr>
          <w:rFonts w:ascii="宋体" w:hAnsi="宋体" w:hint="eastAsia"/>
          <w:sz w:val="32"/>
          <w:szCs w:val="32"/>
        </w:rPr>
        <w:t>-伊朗等）。显然，第一种看法将后者歪曲成了所谓的“反帝国主义轴心”，实际上放弃了阶级观点，将帝国主义仅仅看作是美国及其盟友的侵略政策，而忽略了垄断组织在</w:t>
      </w:r>
      <w:r w:rsidR="00ED210D">
        <w:rPr>
          <w:rFonts w:ascii="宋体" w:hAnsi="宋体" w:hint="eastAsia"/>
          <w:sz w:val="32"/>
          <w:szCs w:val="32"/>
        </w:rPr>
        <w:t>□□</w:t>
      </w:r>
      <w:r w:rsidRPr="002E09F7">
        <w:rPr>
          <w:rFonts w:ascii="宋体" w:hAnsi="宋体" w:hint="eastAsia"/>
          <w:sz w:val="32"/>
          <w:szCs w:val="32"/>
        </w:rPr>
        <w:t>和俄罗斯居于统治地位的事实，也忽略了这些国家的资产阶级同样竭力推行自己计划的事实。</w:t>
      </w:r>
    </w:p>
    <w:p w14:paraId="0370A3C0" w14:textId="6AA53923" w:rsidR="002E09F7" w:rsidRPr="002E09F7" w:rsidRDefault="002E09F7" w:rsidP="002E09F7">
      <w:pPr>
        <w:spacing w:before="60" w:after="60" w:line="480" w:lineRule="exact"/>
        <w:ind w:firstLine="640"/>
        <w:rPr>
          <w:rFonts w:ascii="宋体" w:hAnsi="宋体"/>
          <w:sz w:val="32"/>
          <w:szCs w:val="32"/>
        </w:rPr>
      </w:pPr>
      <w:r w:rsidRPr="002E09F7">
        <w:rPr>
          <w:rFonts w:ascii="宋体" w:hAnsi="宋体" w:hint="eastAsia"/>
          <w:sz w:val="32"/>
          <w:szCs w:val="32"/>
        </w:rPr>
        <w:t>俄罗斯、</w:t>
      </w:r>
      <w:r w:rsidR="00ED210D" w:rsidRPr="00ED210D">
        <w:rPr>
          <w:rFonts w:ascii="宋体" w:hAnsi="宋体" w:hint="eastAsia"/>
          <w:sz w:val="32"/>
          <w:szCs w:val="32"/>
        </w:rPr>
        <w:t>□□</w:t>
      </w:r>
      <w:r w:rsidRPr="002E09F7">
        <w:rPr>
          <w:rFonts w:ascii="宋体" w:hAnsi="宋体" w:hint="eastAsia"/>
          <w:sz w:val="32"/>
          <w:szCs w:val="32"/>
        </w:rPr>
        <w:t>和伊朗表达对巴勒斯坦人的支持，并不是因为它们支持人民的正义事业，而是因为它们想要阻碍和打击美国在该地区的计划。因此，这些大国并不构成“反帝国主义轴心”。它们的垄断组织为自身利益而工作，</w:t>
      </w:r>
      <w:r w:rsidRPr="002E09F7">
        <w:rPr>
          <w:rFonts w:ascii="宋体" w:hAnsi="宋体" w:hint="eastAsia"/>
          <w:sz w:val="32"/>
          <w:szCs w:val="32"/>
        </w:rPr>
        <w:lastRenderedPageBreak/>
        <w:t>这就是为什么它们不能始终如一地支持巴勒斯坦</w:t>
      </w:r>
      <w:r w:rsidR="00D2651E">
        <w:rPr>
          <w:rFonts w:ascii="宋体" w:hAnsi="宋体" w:hint="eastAsia"/>
          <w:sz w:val="32"/>
          <w:szCs w:val="32"/>
        </w:rPr>
        <w:t>的</w:t>
      </w:r>
      <w:r w:rsidRPr="002E09F7">
        <w:rPr>
          <w:rFonts w:ascii="宋体" w:hAnsi="宋体" w:hint="eastAsia"/>
          <w:sz w:val="32"/>
          <w:szCs w:val="32"/>
        </w:rPr>
        <w:t>斗争。而像其他民族解放运动或更革命的运动一样，巴勒斯坦人在反对以色列占领的斗争中</w:t>
      </w:r>
      <w:r w:rsidR="00083F1F">
        <w:rPr>
          <w:rFonts w:ascii="宋体" w:hAnsi="宋体" w:hint="eastAsia"/>
          <w:sz w:val="32"/>
          <w:szCs w:val="32"/>
        </w:rPr>
        <w:t>，</w:t>
      </w:r>
      <w:r w:rsidRPr="002E09F7">
        <w:rPr>
          <w:rFonts w:ascii="宋体" w:hAnsi="宋体" w:hint="eastAsia"/>
          <w:sz w:val="32"/>
          <w:szCs w:val="32"/>
        </w:rPr>
        <w:t>试图</w:t>
      </w:r>
      <w:r w:rsidR="00083F1F">
        <w:rPr>
          <w:rFonts w:ascii="宋体" w:hAnsi="宋体" w:hint="eastAsia"/>
          <w:sz w:val="32"/>
          <w:szCs w:val="32"/>
        </w:rPr>
        <w:t>对</w:t>
      </w:r>
      <w:r w:rsidRPr="002E09F7">
        <w:rPr>
          <w:rFonts w:ascii="宋体" w:hAnsi="宋体" w:hint="eastAsia"/>
          <w:sz w:val="32"/>
          <w:szCs w:val="32"/>
        </w:rPr>
        <w:t>这些矛盾</w:t>
      </w:r>
      <w:r w:rsidR="00083F1F">
        <w:rPr>
          <w:rFonts w:ascii="宋体" w:hAnsi="宋体" w:hint="eastAsia"/>
          <w:sz w:val="32"/>
          <w:szCs w:val="32"/>
        </w:rPr>
        <w:t>加以利用</w:t>
      </w:r>
      <w:r w:rsidRPr="002E09F7">
        <w:rPr>
          <w:rFonts w:ascii="宋体" w:hAnsi="宋体" w:hint="eastAsia"/>
          <w:sz w:val="32"/>
          <w:szCs w:val="32"/>
        </w:rPr>
        <w:t>，也是正当的</w:t>
      </w:r>
      <w:r w:rsidR="00083F1F">
        <w:rPr>
          <w:rFonts w:ascii="宋体" w:hAnsi="宋体" w:hint="eastAsia"/>
          <w:sz w:val="32"/>
          <w:szCs w:val="32"/>
        </w:rPr>
        <w:t>。</w:t>
      </w:r>
      <w:r w:rsidRPr="002E09F7">
        <w:rPr>
          <w:rFonts w:ascii="宋体" w:hAnsi="宋体" w:hint="eastAsia"/>
          <w:sz w:val="32"/>
          <w:szCs w:val="32"/>
        </w:rPr>
        <w:t>这是另一个问题。</w:t>
      </w:r>
    </w:p>
    <w:p w14:paraId="1346A1FE" w14:textId="172B2E8C" w:rsidR="002E09F7" w:rsidRPr="002E09F7" w:rsidRDefault="002E09F7" w:rsidP="002E09F7">
      <w:pPr>
        <w:spacing w:before="60" w:after="60" w:line="480" w:lineRule="exact"/>
        <w:ind w:firstLine="640"/>
        <w:rPr>
          <w:rFonts w:ascii="宋体" w:hAnsi="宋体"/>
          <w:sz w:val="32"/>
          <w:szCs w:val="32"/>
        </w:rPr>
      </w:pPr>
      <w:r w:rsidRPr="002E09F7">
        <w:rPr>
          <w:rFonts w:ascii="宋体" w:hAnsi="宋体" w:hint="eastAsia"/>
          <w:sz w:val="32"/>
          <w:szCs w:val="32"/>
        </w:rPr>
        <w:t>第二种观点，尽管正确地指出了卷入其中的帝国主义集团的阶级本质，</w:t>
      </w:r>
      <w:r w:rsidR="00083F1F">
        <w:rPr>
          <w:rFonts w:ascii="宋体" w:hAnsi="宋体" w:hint="eastAsia"/>
          <w:sz w:val="32"/>
          <w:szCs w:val="32"/>
        </w:rPr>
        <w:t>但却犯</w:t>
      </w:r>
      <w:proofErr w:type="gramStart"/>
      <w:r w:rsidR="00083F1F">
        <w:rPr>
          <w:rFonts w:ascii="宋体" w:hAnsi="宋体" w:hint="eastAsia"/>
          <w:sz w:val="32"/>
          <w:szCs w:val="32"/>
        </w:rPr>
        <w:t>了倒</w:t>
      </w:r>
      <w:proofErr w:type="gramEnd"/>
      <w:r w:rsidR="00083F1F">
        <w:rPr>
          <w:rFonts w:ascii="宋体" w:hAnsi="宋体" w:hint="eastAsia"/>
          <w:sz w:val="32"/>
          <w:szCs w:val="32"/>
        </w:rPr>
        <w:t>洗澡水时把婴儿一起倒掉的错误，以帝国主义战争的</w:t>
      </w:r>
      <w:r w:rsidRPr="002E09F7">
        <w:rPr>
          <w:rFonts w:ascii="宋体" w:hAnsi="宋体" w:hint="eastAsia"/>
          <w:sz w:val="32"/>
          <w:szCs w:val="32"/>
        </w:rPr>
        <w:t>理由拒绝巴勒斯坦人民的正义斗争。然而，正如历史所表明的，在国际帝国主义对抗甚至战争的条件下，正义的民族解放战争仍然可能爆发。列宁在第一次世界大战的条件下对这些问题进行了详细的论述，回应了卢森堡的错误立场。</w:t>
      </w:r>
    </w:p>
    <w:p w14:paraId="17C14B51" w14:textId="2B94D95F" w:rsidR="002E09F7" w:rsidRPr="002E09F7" w:rsidRDefault="00083F1F" w:rsidP="002E09F7">
      <w:pPr>
        <w:spacing w:before="60" w:after="60" w:line="480" w:lineRule="exact"/>
        <w:ind w:firstLine="640"/>
        <w:rPr>
          <w:rFonts w:ascii="宋体" w:hAnsi="宋体"/>
          <w:sz w:val="32"/>
          <w:szCs w:val="32"/>
        </w:rPr>
      </w:pPr>
      <w:r>
        <w:rPr>
          <w:rFonts w:ascii="宋体" w:hAnsi="宋体" w:hint="eastAsia"/>
          <w:sz w:val="32"/>
          <w:szCs w:val="32"/>
        </w:rPr>
        <w:t>今天，当</w:t>
      </w:r>
      <w:r w:rsidR="002E09F7" w:rsidRPr="002E09F7">
        <w:rPr>
          <w:rFonts w:ascii="宋体" w:hAnsi="宋体" w:hint="eastAsia"/>
          <w:sz w:val="32"/>
          <w:szCs w:val="32"/>
        </w:rPr>
        <w:t>中东的冲突确实有可能全面化，甚至与乌克兰战争相联系，或开辟新的战线时，冲突的帝国主义性质以及为各自地缘政治目标而竞争的主要大国，不应导致我们撤回对巴勒斯坦人民的支持。恰恰相反，必须继续进一步支持他们的正义斗争。</w:t>
      </w:r>
    </w:p>
    <w:p w14:paraId="02E6BC10" w14:textId="75667634" w:rsidR="00AC71DE" w:rsidRDefault="002E09F7" w:rsidP="002E09F7">
      <w:pPr>
        <w:spacing w:before="60" w:after="60" w:line="480" w:lineRule="exact"/>
        <w:ind w:firstLine="640"/>
        <w:rPr>
          <w:rFonts w:ascii="宋体" w:hAnsi="宋体"/>
          <w:sz w:val="32"/>
          <w:szCs w:val="32"/>
        </w:rPr>
      </w:pPr>
      <w:r w:rsidRPr="002E09F7">
        <w:rPr>
          <w:rFonts w:ascii="宋体" w:hAnsi="宋体" w:hint="eastAsia"/>
          <w:sz w:val="32"/>
          <w:szCs w:val="32"/>
        </w:rPr>
        <w:t>在乌克兰冲突的问题上和巴勒斯坦的问题上，希腊共产党都站在历史的正确的一边，因为它站在人民一边，站在反对帝国主义、垄断组织和资本主义的斗争一边，正是它们使人民流血。</w:t>
      </w:r>
    </w:p>
    <w:p w14:paraId="68C9558D" w14:textId="77777777" w:rsidR="00AC71DE" w:rsidRDefault="00AC71DE" w:rsidP="00AC71DE">
      <w:pPr>
        <w:spacing w:before="60" w:after="60" w:line="480" w:lineRule="exact"/>
        <w:ind w:firstLine="640"/>
        <w:rPr>
          <w:rFonts w:ascii="宋体" w:hAnsi="宋体"/>
          <w:sz w:val="32"/>
          <w:szCs w:val="32"/>
        </w:rPr>
      </w:pPr>
      <w:r>
        <w:rPr>
          <w:rFonts w:ascii="宋体" w:hAnsi="宋体"/>
          <w:sz w:val="32"/>
          <w:szCs w:val="32"/>
        </w:rPr>
        <w:br w:type="page"/>
      </w:r>
    </w:p>
    <w:p w14:paraId="51240CC6" w14:textId="06C39F7F" w:rsidR="00DD3DAB" w:rsidRPr="004F1B45" w:rsidRDefault="002E09F7" w:rsidP="00DD3DAB">
      <w:pPr>
        <w:pStyle w:val="1"/>
        <w:rPr>
          <w:rFonts w:ascii="黑体" w:eastAsia="黑体" w:hAnsi="黑体"/>
          <w:szCs w:val="36"/>
        </w:rPr>
      </w:pPr>
      <w:bookmarkStart w:id="9" w:name="_Toc151455795"/>
      <w:r w:rsidRPr="002E09F7">
        <w:rPr>
          <w:rFonts w:ascii="黑体" w:eastAsia="黑体" w:hAnsi="黑体" w:hint="eastAsia"/>
          <w:szCs w:val="36"/>
        </w:rPr>
        <w:lastRenderedPageBreak/>
        <w:t>印度共产党（毛主义）关于巴勒斯坦的声明</w:t>
      </w:r>
      <w:bookmarkEnd w:id="9"/>
    </w:p>
    <w:p w14:paraId="6F0AF9E5" w14:textId="1BC969F3" w:rsidR="00DD3DAB" w:rsidRPr="004F1B45" w:rsidRDefault="002E09F7" w:rsidP="00DD3DAB">
      <w:pPr>
        <w:ind w:firstLineChars="0" w:firstLine="0"/>
        <w:jc w:val="center"/>
      </w:pPr>
      <w:r>
        <w:rPr>
          <w:noProof/>
        </w:rPr>
        <w:drawing>
          <wp:inline distT="0" distB="0" distL="0" distR="0" wp14:anchorId="18F25B68" wp14:editId="6C5AAB18">
            <wp:extent cx="1440000" cy="2655360"/>
            <wp:effectExtent l="0" t="0" r="0" b="0"/>
            <wp:docPr id="16986872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40000" cy="2655360"/>
                    </a:xfrm>
                    <a:prstGeom prst="rect">
                      <a:avLst/>
                    </a:prstGeom>
                    <a:noFill/>
                    <a:ln>
                      <a:noFill/>
                    </a:ln>
                  </pic:spPr>
                </pic:pic>
              </a:graphicData>
            </a:graphic>
          </wp:inline>
        </w:drawing>
      </w:r>
    </w:p>
    <w:p w14:paraId="1321AA99" w14:textId="77C95082" w:rsidR="00DD3DAB" w:rsidRPr="004E2BF4" w:rsidRDefault="00DD3DAB" w:rsidP="00DD3DAB">
      <w:pPr>
        <w:spacing w:before="24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来源：</w:t>
      </w:r>
      <w:r w:rsidR="002E09F7">
        <w:rPr>
          <w:rFonts w:ascii="Times New Roman" w:eastAsia="仿宋" w:hAnsi="Times New Roman" w:cs="Times New Roman" w:hint="eastAsia"/>
          <w:szCs w:val="28"/>
        </w:rPr>
        <w:t>支持印度人民战争国际委员会网站</w:t>
      </w:r>
    </w:p>
    <w:p w14:paraId="0D9A7259" w14:textId="788A34C8" w:rsidR="00DD3DAB" w:rsidRDefault="00DD3DAB" w:rsidP="00DD3DAB">
      <w:pPr>
        <w:spacing w:before="12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日期：</w:t>
      </w:r>
      <w:r w:rsidRPr="004F1B45">
        <w:rPr>
          <w:rFonts w:ascii="Times New Roman" w:eastAsia="仿宋" w:hAnsi="Times New Roman" w:cs="Times New Roman" w:hint="eastAsia"/>
          <w:szCs w:val="28"/>
        </w:rPr>
        <w:t xml:space="preserve"> 2023</w:t>
      </w:r>
      <w:r w:rsidRPr="004F1B45">
        <w:rPr>
          <w:rFonts w:ascii="Times New Roman" w:eastAsia="仿宋" w:hAnsi="Times New Roman" w:cs="Times New Roman" w:hint="eastAsia"/>
          <w:szCs w:val="28"/>
        </w:rPr>
        <w:t>年</w:t>
      </w:r>
      <w:r w:rsidR="002153FB">
        <w:rPr>
          <w:rFonts w:ascii="Times New Roman" w:eastAsia="仿宋" w:hAnsi="Times New Roman" w:cs="Times New Roman" w:hint="eastAsia"/>
          <w:szCs w:val="28"/>
        </w:rPr>
        <w:t>11</w:t>
      </w:r>
      <w:r w:rsidRPr="004F1B45">
        <w:rPr>
          <w:rFonts w:ascii="Times New Roman" w:eastAsia="仿宋" w:hAnsi="Times New Roman" w:cs="Times New Roman" w:hint="eastAsia"/>
          <w:szCs w:val="28"/>
        </w:rPr>
        <w:t>月</w:t>
      </w:r>
      <w:r w:rsidR="002153FB">
        <w:rPr>
          <w:rFonts w:ascii="Times New Roman" w:eastAsia="仿宋" w:hAnsi="Times New Roman" w:cs="Times New Roman" w:hint="eastAsia"/>
          <w:szCs w:val="28"/>
        </w:rPr>
        <w:t>9</w:t>
      </w:r>
      <w:r w:rsidRPr="004F1B45">
        <w:rPr>
          <w:rFonts w:ascii="Times New Roman" w:eastAsia="仿宋" w:hAnsi="Times New Roman" w:cs="Times New Roman" w:hint="eastAsia"/>
          <w:szCs w:val="28"/>
        </w:rPr>
        <w:t>日</w:t>
      </w:r>
    </w:p>
    <w:p w14:paraId="505F762E" w14:textId="605760E6" w:rsidR="002E09F7" w:rsidRDefault="00DD3DAB" w:rsidP="00DD3DAB">
      <w:pPr>
        <w:spacing w:before="120" w:after="240" w:line="360" w:lineRule="exact"/>
        <w:ind w:firstLine="560"/>
        <w:jc w:val="left"/>
        <w:rPr>
          <w:rStyle w:val="aa"/>
          <w:rFonts w:ascii="Times New Roman" w:eastAsia="仿宋" w:hAnsi="Times New Roman" w:cs="Times New Roman"/>
          <w:szCs w:val="28"/>
        </w:rPr>
      </w:pPr>
      <w:r w:rsidRPr="004E2BF4">
        <w:rPr>
          <w:rFonts w:ascii="Times New Roman" w:eastAsia="仿宋" w:hAnsi="Times New Roman" w:cs="Times New Roman"/>
          <w:szCs w:val="28"/>
        </w:rPr>
        <w:t>链接</w:t>
      </w:r>
      <w:r w:rsidRPr="004E2BF4">
        <w:rPr>
          <w:rFonts w:ascii="Times New Roman" w:eastAsia="仿宋" w:hAnsi="Times New Roman" w:cs="Times New Roman" w:hint="eastAsia"/>
          <w:szCs w:val="28"/>
        </w:rPr>
        <w:t>：</w:t>
      </w:r>
      <w:hyperlink r:id="rId24" w:history="1">
        <w:r w:rsidR="002E09F7" w:rsidRPr="00A654FB">
          <w:rPr>
            <w:rStyle w:val="aa"/>
            <w:rFonts w:ascii="Times New Roman" w:eastAsia="仿宋" w:hAnsi="Times New Roman" w:cs="Times New Roman"/>
            <w:szCs w:val="28"/>
          </w:rPr>
          <w:t>https://icspwindia.wordpress.com/2023/11/09/on-palestine-statement-communist-party-of-india-maoist-central-committee/</w:t>
        </w:r>
      </w:hyperlink>
    </w:p>
    <w:p w14:paraId="5991EF6E" w14:textId="51888EB1" w:rsidR="002153FB" w:rsidRDefault="002153FB" w:rsidP="002153FB">
      <w:pPr>
        <w:spacing w:before="60" w:after="60" w:line="480" w:lineRule="exact"/>
        <w:ind w:firstLineChars="0" w:firstLine="0"/>
        <w:jc w:val="center"/>
        <w:rPr>
          <w:rFonts w:ascii="黑体" w:eastAsia="黑体" w:hAnsi="黑体"/>
          <w:sz w:val="32"/>
          <w:szCs w:val="32"/>
        </w:rPr>
      </w:pPr>
      <w:r>
        <w:rPr>
          <w:rFonts w:ascii="黑体" w:eastAsia="黑体" w:hAnsi="黑体" w:hint="eastAsia"/>
          <w:sz w:val="32"/>
          <w:szCs w:val="32"/>
        </w:rPr>
        <w:t>印度共产党（毛主义）中央委员会声明</w:t>
      </w:r>
    </w:p>
    <w:p w14:paraId="3CDCAB91" w14:textId="3D609F00" w:rsidR="002153FB" w:rsidRDefault="002153FB" w:rsidP="002153FB">
      <w:pPr>
        <w:spacing w:before="60" w:after="60" w:line="480" w:lineRule="exact"/>
        <w:ind w:firstLineChars="0" w:firstLine="0"/>
        <w:jc w:val="center"/>
        <w:rPr>
          <w:rFonts w:ascii="黑体" w:eastAsia="黑体" w:hAnsi="黑体"/>
          <w:sz w:val="32"/>
          <w:szCs w:val="32"/>
        </w:rPr>
      </w:pPr>
      <w:r>
        <w:rPr>
          <w:rFonts w:ascii="黑体" w:eastAsia="黑体" w:hAnsi="黑体" w:hint="eastAsia"/>
          <w:sz w:val="32"/>
          <w:szCs w:val="32"/>
        </w:rPr>
        <w:t>（2023年10月18日）</w:t>
      </w:r>
    </w:p>
    <w:p w14:paraId="1178077F" w14:textId="0C960CB5" w:rsidR="002E09F7" w:rsidRPr="002E09F7" w:rsidRDefault="002E09F7" w:rsidP="002E09F7">
      <w:pPr>
        <w:spacing w:before="60" w:after="60" w:line="480" w:lineRule="exact"/>
        <w:ind w:firstLine="640"/>
        <w:rPr>
          <w:rFonts w:ascii="黑体" w:eastAsia="黑体" w:hAnsi="黑体"/>
          <w:sz w:val="32"/>
          <w:szCs w:val="32"/>
        </w:rPr>
      </w:pPr>
      <w:r w:rsidRPr="002E09F7">
        <w:rPr>
          <w:rFonts w:ascii="黑体" w:eastAsia="黑体" w:hAnsi="黑体" w:hint="eastAsia"/>
          <w:sz w:val="32"/>
          <w:szCs w:val="32"/>
        </w:rPr>
        <w:t>欢迎哈马斯史无前例的进攻，这是以色列占领和巴勒斯坦解放运动期望的必然结果！</w:t>
      </w:r>
    </w:p>
    <w:p w14:paraId="44C452E7" w14:textId="776085E1" w:rsidR="002E09F7" w:rsidRPr="002E09F7" w:rsidRDefault="002E09F7" w:rsidP="002E09F7">
      <w:pPr>
        <w:spacing w:before="60" w:after="60" w:line="480" w:lineRule="exact"/>
        <w:ind w:firstLine="640"/>
        <w:rPr>
          <w:rFonts w:ascii="黑体" w:eastAsia="黑体" w:hAnsi="黑体"/>
          <w:sz w:val="32"/>
          <w:szCs w:val="32"/>
        </w:rPr>
      </w:pPr>
      <w:r w:rsidRPr="002E09F7">
        <w:rPr>
          <w:rFonts w:ascii="黑体" w:eastAsia="黑体" w:hAnsi="黑体" w:hint="eastAsia"/>
          <w:sz w:val="32"/>
          <w:szCs w:val="32"/>
        </w:rPr>
        <w:t>立即停止美帝国主义的傀儡定居者国家以色列对加沙</w:t>
      </w:r>
      <w:r w:rsidR="00083F1F">
        <w:rPr>
          <w:rFonts w:ascii="黑体" w:eastAsia="黑体" w:hAnsi="黑体" w:hint="eastAsia"/>
          <w:sz w:val="32"/>
          <w:szCs w:val="32"/>
        </w:rPr>
        <w:t>的</w:t>
      </w:r>
      <w:r w:rsidRPr="002E09F7">
        <w:rPr>
          <w:rFonts w:ascii="黑体" w:eastAsia="黑体" w:hAnsi="黑体" w:hint="eastAsia"/>
          <w:sz w:val="32"/>
          <w:szCs w:val="32"/>
        </w:rPr>
        <w:t>持续野蛮轰炸！</w:t>
      </w:r>
    </w:p>
    <w:p w14:paraId="3AAD3180" w14:textId="77777777" w:rsidR="002E09F7" w:rsidRPr="002E09F7" w:rsidRDefault="002E09F7" w:rsidP="002E09F7">
      <w:pPr>
        <w:spacing w:before="60" w:after="60" w:line="480" w:lineRule="exact"/>
        <w:ind w:firstLine="640"/>
        <w:rPr>
          <w:rFonts w:ascii="黑体" w:eastAsia="黑体" w:hAnsi="黑体"/>
          <w:sz w:val="32"/>
          <w:szCs w:val="32"/>
        </w:rPr>
      </w:pPr>
      <w:r w:rsidRPr="002E09F7">
        <w:rPr>
          <w:rFonts w:ascii="黑体" w:eastAsia="黑体" w:hAnsi="黑体" w:hint="eastAsia"/>
          <w:sz w:val="32"/>
          <w:szCs w:val="32"/>
        </w:rPr>
        <w:t>强烈谴责莫迪的婆罗门印度教法西斯政府的亲以色列立场！</w:t>
      </w:r>
    </w:p>
    <w:p w14:paraId="2150BD37" w14:textId="4CFD0651" w:rsidR="002E09F7" w:rsidRPr="002E09F7" w:rsidRDefault="002E09F7" w:rsidP="002E09F7">
      <w:pPr>
        <w:spacing w:before="60" w:after="60" w:line="480" w:lineRule="exact"/>
        <w:ind w:firstLine="640"/>
        <w:rPr>
          <w:rFonts w:ascii="宋体" w:hAnsi="宋体"/>
          <w:sz w:val="32"/>
          <w:szCs w:val="32"/>
        </w:rPr>
      </w:pPr>
      <w:r w:rsidRPr="002E09F7">
        <w:rPr>
          <w:rFonts w:ascii="宋体" w:hAnsi="宋体" w:hint="eastAsia"/>
          <w:sz w:val="32"/>
          <w:szCs w:val="32"/>
        </w:rPr>
        <w:lastRenderedPageBreak/>
        <w:t>10月7日，哈马斯对以色列发动了史无前例的火箭弹攻击，印度共产党（毛主义）中央委员会对此表示欢迎，这是以色列占领巴勒斯坦和巴勒斯坦人民渴望解放的必然结果。</w:t>
      </w:r>
    </w:p>
    <w:p w14:paraId="3177A5EC" w14:textId="21E83BC0" w:rsidR="002E09F7" w:rsidRPr="002E09F7" w:rsidRDefault="002E09F7" w:rsidP="002E09F7">
      <w:pPr>
        <w:spacing w:before="60" w:after="60" w:line="480" w:lineRule="exact"/>
        <w:ind w:firstLine="640"/>
        <w:rPr>
          <w:rFonts w:ascii="宋体" w:hAnsi="宋体"/>
          <w:sz w:val="32"/>
          <w:szCs w:val="32"/>
        </w:rPr>
      </w:pPr>
      <w:r w:rsidRPr="002E09F7">
        <w:rPr>
          <w:rFonts w:ascii="宋体" w:hAnsi="宋体" w:hint="eastAsia"/>
          <w:sz w:val="32"/>
          <w:szCs w:val="32"/>
        </w:rPr>
        <w:t>臭名昭著的以色列国防军以哈马斯发动攻击为借口，从四面八方占领加沙，切断粮食、电力、燃料甚至药品供应，造成严重的人道主义危机。自1</w:t>
      </w:r>
      <w:r w:rsidRPr="002E09F7">
        <w:rPr>
          <w:rFonts w:ascii="宋体" w:hAnsi="宋体"/>
          <w:sz w:val="32"/>
          <w:szCs w:val="32"/>
        </w:rPr>
        <w:t>0</w:t>
      </w:r>
      <w:r w:rsidRPr="002E09F7">
        <w:rPr>
          <w:rFonts w:ascii="宋体" w:hAnsi="宋体" w:hint="eastAsia"/>
          <w:sz w:val="32"/>
          <w:szCs w:val="32"/>
        </w:rPr>
        <w:t>月7日以来，对加沙的空袭持续不断，造成数千人丧生，数千人残疾，上百万人被赶出家园。据报道，以色列正计划对巴勒斯坦人民发动更大规模的进攻。我党严厉谴责并要求美帝国主义在中东的前哨——傀儡定居者国家以色列停止过去三天对加沙的野蛮轰炸。</w:t>
      </w:r>
    </w:p>
    <w:p w14:paraId="56251863" w14:textId="49059FC0" w:rsidR="002E09F7" w:rsidRPr="002E09F7" w:rsidRDefault="002E09F7" w:rsidP="002E09F7">
      <w:pPr>
        <w:spacing w:before="60" w:after="60" w:line="480" w:lineRule="exact"/>
        <w:ind w:firstLine="640"/>
        <w:rPr>
          <w:rFonts w:ascii="宋体" w:hAnsi="宋体"/>
          <w:sz w:val="32"/>
          <w:szCs w:val="32"/>
        </w:rPr>
      </w:pPr>
      <w:r w:rsidRPr="002E09F7">
        <w:rPr>
          <w:rFonts w:ascii="宋体" w:hAnsi="宋体" w:hint="eastAsia"/>
          <w:sz w:val="32"/>
          <w:szCs w:val="32"/>
        </w:rPr>
        <w:t>美帝国主义不仅在10月7日谴责哈马斯的袭击是恐怖主义袭击，而且还立即宣布提供军事援助，迅速开始向其凶恶的走狗以色列运送武器和其他军事装备。美国、英国、德国和意大利还发表了支持以色列的联合声明。在全世界一切可能的地方，都必须谴责帝国主义者这一令人发指的行径。</w:t>
      </w:r>
    </w:p>
    <w:p w14:paraId="68257D02" w14:textId="77777777" w:rsidR="002E09F7" w:rsidRPr="002E09F7" w:rsidRDefault="002E09F7" w:rsidP="002E09F7">
      <w:pPr>
        <w:spacing w:before="60" w:after="60" w:line="480" w:lineRule="exact"/>
        <w:ind w:firstLine="640"/>
        <w:rPr>
          <w:rFonts w:ascii="宋体" w:hAnsi="宋体"/>
          <w:sz w:val="32"/>
          <w:szCs w:val="32"/>
        </w:rPr>
      </w:pPr>
      <w:r w:rsidRPr="002E09F7">
        <w:rPr>
          <w:rFonts w:ascii="宋体" w:hAnsi="宋体" w:hint="eastAsia"/>
          <w:sz w:val="32"/>
          <w:szCs w:val="32"/>
        </w:rPr>
        <w:t>印度总理莫迪追随其帝国主义主子，尤其是美国，无耻地对以色列表示声援。我们强烈反对莫迪的婆罗门印度教法西斯政府亲以色列的态度。</w:t>
      </w:r>
    </w:p>
    <w:p w14:paraId="195F32AD" w14:textId="220C475E" w:rsidR="002E09F7" w:rsidRPr="002E09F7" w:rsidRDefault="002E09F7" w:rsidP="002E09F7">
      <w:pPr>
        <w:spacing w:before="60" w:after="60" w:line="480" w:lineRule="exact"/>
        <w:ind w:firstLine="640"/>
        <w:rPr>
          <w:rFonts w:ascii="宋体" w:hAnsi="宋体"/>
          <w:sz w:val="32"/>
          <w:szCs w:val="32"/>
        </w:rPr>
      </w:pPr>
      <w:r w:rsidRPr="002E09F7">
        <w:rPr>
          <w:rFonts w:ascii="宋体" w:hAnsi="宋体" w:hint="eastAsia"/>
          <w:sz w:val="32"/>
          <w:szCs w:val="32"/>
        </w:rPr>
        <w:t>以色列目前发动的非正义战争和哈马斯的正义抵抗造成了双方的人员伤亡，而巴勒斯坦人民遭受的伤亡和破坏</w:t>
      </w:r>
      <w:r w:rsidRPr="002E09F7">
        <w:rPr>
          <w:rFonts w:ascii="宋体" w:hAnsi="宋体" w:hint="eastAsia"/>
          <w:sz w:val="32"/>
          <w:szCs w:val="32"/>
        </w:rPr>
        <w:lastRenderedPageBreak/>
        <w:t>尤其惨重。我党认为，美帝国主义和犹太复国主义以色列国家应当对此负责。以色列应立即停止对加沙的攻击，从而让哈马斯安全释放人质。众所周知，以色列国是由美、英为首的帝国主义出于服务自身利益的目的，于1</w:t>
      </w:r>
      <w:r w:rsidRPr="002E09F7">
        <w:rPr>
          <w:rFonts w:ascii="宋体" w:hAnsi="宋体"/>
          <w:sz w:val="32"/>
          <w:szCs w:val="32"/>
        </w:rPr>
        <w:t>948</w:t>
      </w:r>
      <w:r w:rsidRPr="002E09F7">
        <w:rPr>
          <w:rFonts w:ascii="宋体" w:hAnsi="宋体" w:hint="eastAsia"/>
          <w:sz w:val="32"/>
          <w:szCs w:val="32"/>
        </w:rPr>
        <w:t>年借口建立犹太人家园而在巴勒斯坦扶持起来的。美国及其盟</w:t>
      </w:r>
      <w:r w:rsidR="00545B60">
        <w:rPr>
          <w:rFonts w:ascii="宋体" w:hAnsi="宋体" w:hint="eastAsia"/>
          <w:sz w:val="32"/>
          <w:szCs w:val="32"/>
        </w:rPr>
        <w:t>友</w:t>
      </w:r>
      <w:r w:rsidRPr="002E09F7">
        <w:rPr>
          <w:rFonts w:ascii="宋体" w:hAnsi="宋体" w:hint="eastAsia"/>
          <w:sz w:val="32"/>
          <w:szCs w:val="32"/>
        </w:rPr>
        <w:t>控制下的联合国也承认这一点。从那时起，巴勒斯坦人就没有真正的和平。以色列与阿拉伯人交战，蚕食巴勒斯坦领土</w:t>
      </w:r>
      <w:r w:rsidR="00545B60">
        <w:rPr>
          <w:rFonts w:ascii="宋体" w:hAnsi="宋体" w:hint="eastAsia"/>
          <w:sz w:val="32"/>
          <w:szCs w:val="32"/>
        </w:rPr>
        <w:t>直至今日</w:t>
      </w:r>
      <w:r w:rsidRPr="002E09F7">
        <w:rPr>
          <w:rFonts w:ascii="宋体" w:hAnsi="宋体" w:hint="eastAsia"/>
          <w:sz w:val="32"/>
          <w:szCs w:val="32"/>
        </w:rPr>
        <w:t>。巴勒斯坦人也一直在从左翼到伊斯兰势力、封建势力和民族资产阶级的代表等不同的旗帜和领导力量下</w:t>
      </w:r>
      <w:r w:rsidR="005650D7">
        <w:rPr>
          <w:rFonts w:ascii="宋体" w:hAnsi="宋体" w:hint="eastAsia"/>
          <w:sz w:val="32"/>
          <w:szCs w:val="32"/>
        </w:rPr>
        <w:t>，</w:t>
      </w:r>
      <w:r w:rsidRPr="002E09F7">
        <w:rPr>
          <w:rFonts w:ascii="宋体" w:hAnsi="宋体" w:hint="eastAsia"/>
          <w:sz w:val="32"/>
          <w:szCs w:val="32"/>
        </w:rPr>
        <w:t>为自身解放而</w:t>
      </w:r>
      <w:r w:rsidR="005650D7">
        <w:rPr>
          <w:rFonts w:ascii="宋体" w:hAnsi="宋体" w:hint="eastAsia"/>
          <w:sz w:val="32"/>
          <w:szCs w:val="32"/>
        </w:rPr>
        <w:t>同以色列</w:t>
      </w:r>
      <w:r w:rsidRPr="002E09F7">
        <w:rPr>
          <w:rFonts w:ascii="宋体" w:hAnsi="宋体" w:hint="eastAsia"/>
          <w:sz w:val="32"/>
          <w:szCs w:val="32"/>
        </w:rPr>
        <w:t>人</w:t>
      </w:r>
      <w:r w:rsidR="00545B60">
        <w:rPr>
          <w:rFonts w:ascii="宋体" w:hAnsi="宋体" w:hint="eastAsia"/>
          <w:sz w:val="32"/>
          <w:szCs w:val="32"/>
        </w:rPr>
        <w:t>作</w:t>
      </w:r>
      <w:r w:rsidRPr="002E09F7">
        <w:rPr>
          <w:rFonts w:ascii="宋体" w:hAnsi="宋体" w:hint="eastAsia"/>
          <w:sz w:val="32"/>
          <w:szCs w:val="32"/>
        </w:rPr>
        <w:t>斗争。他们遭受过挫折和领导层</w:t>
      </w:r>
      <w:r w:rsidR="005A3A2D">
        <w:rPr>
          <w:rFonts w:ascii="宋体" w:hAnsi="宋体" w:hint="eastAsia"/>
          <w:sz w:val="32"/>
          <w:szCs w:val="32"/>
        </w:rPr>
        <w:t>的</w:t>
      </w:r>
      <w:r w:rsidRPr="002E09F7">
        <w:rPr>
          <w:rFonts w:ascii="宋体" w:hAnsi="宋体" w:hint="eastAsia"/>
          <w:sz w:val="32"/>
          <w:szCs w:val="32"/>
        </w:rPr>
        <w:t>背叛，但他们又振作起来，继续战斗</w:t>
      </w:r>
      <w:r w:rsidR="00545B60">
        <w:rPr>
          <w:rFonts w:ascii="宋体" w:hAnsi="宋体" w:hint="eastAsia"/>
          <w:sz w:val="32"/>
          <w:szCs w:val="32"/>
        </w:rPr>
        <w:t>了</w:t>
      </w:r>
      <w:r w:rsidRPr="002E09F7">
        <w:rPr>
          <w:rFonts w:ascii="宋体" w:hAnsi="宋体" w:hint="eastAsia"/>
          <w:sz w:val="32"/>
          <w:szCs w:val="32"/>
        </w:rPr>
        <w:t>。</w:t>
      </w:r>
    </w:p>
    <w:p w14:paraId="7427DC01" w14:textId="7C13A81F" w:rsidR="002E09F7" w:rsidRPr="002E09F7" w:rsidRDefault="002E09F7" w:rsidP="002E09F7">
      <w:pPr>
        <w:spacing w:before="60" w:after="60" w:line="480" w:lineRule="exact"/>
        <w:ind w:firstLine="640"/>
        <w:rPr>
          <w:rFonts w:ascii="宋体" w:hAnsi="宋体"/>
          <w:sz w:val="32"/>
          <w:szCs w:val="32"/>
        </w:rPr>
      </w:pPr>
      <w:r w:rsidRPr="002E09F7">
        <w:rPr>
          <w:rFonts w:ascii="宋体" w:hAnsi="宋体" w:hint="eastAsia"/>
          <w:sz w:val="32"/>
          <w:szCs w:val="32"/>
        </w:rPr>
        <w:t>显而易见，只有摧毁以色列国，建立唯一的、民主世俗的、包括犹太人在内的巴勒斯坦人民共同生活、享有平等权利和真正解放的巴勒斯坦，巴勒斯坦人才有可能获得真正的正义与和平。而以色列是美帝国主义在中东的关键前哨，</w:t>
      </w:r>
      <w:r w:rsidR="005A3A2D">
        <w:rPr>
          <w:rFonts w:ascii="宋体" w:hAnsi="宋体" w:hint="eastAsia"/>
          <w:sz w:val="32"/>
          <w:szCs w:val="32"/>
        </w:rPr>
        <w:t>它</w:t>
      </w:r>
      <w:r w:rsidRPr="002E09F7">
        <w:rPr>
          <w:rFonts w:ascii="宋体" w:hAnsi="宋体" w:hint="eastAsia"/>
          <w:sz w:val="32"/>
          <w:szCs w:val="32"/>
        </w:rPr>
        <w:t>并不能代表所谓</w:t>
      </w:r>
      <w:r w:rsidR="005A3A2D">
        <w:rPr>
          <w:rFonts w:ascii="宋体" w:hAnsi="宋体" w:hint="eastAsia"/>
          <w:sz w:val="32"/>
          <w:szCs w:val="32"/>
        </w:rPr>
        <w:t>的“犹太人</w:t>
      </w:r>
      <w:r w:rsidRPr="002E09F7">
        <w:rPr>
          <w:rFonts w:ascii="宋体" w:hAnsi="宋体" w:hint="eastAsia"/>
          <w:sz w:val="32"/>
          <w:szCs w:val="32"/>
        </w:rPr>
        <w:t>家园”</w:t>
      </w:r>
      <w:r w:rsidR="005650D7">
        <w:rPr>
          <w:rFonts w:ascii="宋体" w:hAnsi="宋体" w:hint="eastAsia"/>
          <w:sz w:val="32"/>
          <w:szCs w:val="32"/>
        </w:rPr>
        <w:t>——</w:t>
      </w:r>
      <w:r w:rsidRPr="002E09F7">
        <w:rPr>
          <w:rFonts w:ascii="宋体" w:hAnsi="宋体" w:hint="eastAsia"/>
          <w:sz w:val="32"/>
          <w:szCs w:val="32"/>
        </w:rPr>
        <w:t>在推翻帝国主义之前，这都是不可能的。</w:t>
      </w:r>
    </w:p>
    <w:p w14:paraId="383010CE" w14:textId="28171677" w:rsidR="002E09F7" w:rsidRPr="002E09F7" w:rsidRDefault="002E09F7" w:rsidP="002E09F7">
      <w:pPr>
        <w:spacing w:before="60" w:after="60" w:line="480" w:lineRule="exact"/>
        <w:ind w:firstLine="640"/>
        <w:rPr>
          <w:rFonts w:ascii="宋体" w:hAnsi="宋体"/>
          <w:sz w:val="32"/>
          <w:szCs w:val="32"/>
        </w:rPr>
      </w:pPr>
      <w:r w:rsidRPr="002E09F7">
        <w:rPr>
          <w:rFonts w:ascii="宋体" w:hAnsi="宋体" w:hint="eastAsia"/>
          <w:sz w:val="32"/>
          <w:szCs w:val="32"/>
        </w:rPr>
        <w:t>为此，巴勒斯坦的革命群众必须在马克思主义-列宁主义-毛主义的科学指导下的工人阶级先锋队的领导下，发动持久的人民战争。虽然这在今天看来并不现实，但在帝国主义和无产阶级革命的时代，巴勒斯坦人民争取解放的斗争定会迎来实现这一目标的一天。</w:t>
      </w:r>
    </w:p>
    <w:p w14:paraId="2701896D" w14:textId="4C6B202C" w:rsidR="002E09F7" w:rsidRPr="002E09F7" w:rsidRDefault="002E09F7" w:rsidP="002E09F7">
      <w:pPr>
        <w:spacing w:before="60" w:after="60" w:line="480" w:lineRule="exact"/>
        <w:ind w:firstLine="640"/>
        <w:rPr>
          <w:rFonts w:ascii="宋体" w:hAnsi="宋体"/>
          <w:sz w:val="32"/>
          <w:szCs w:val="32"/>
        </w:rPr>
      </w:pPr>
      <w:r w:rsidRPr="002E09F7">
        <w:rPr>
          <w:rFonts w:ascii="宋体" w:hAnsi="宋体" w:hint="eastAsia"/>
          <w:sz w:val="32"/>
          <w:szCs w:val="32"/>
        </w:rPr>
        <w:t>我们党重申对巴勒斯坦人民解放运动正义事业的坚定</w:t>
      </w:r>
      <w:r w:rsidRPr="002E09F7">
        <w:rPr>
          <w:rFonts w:ascii="宋体" w:hAnsi="宋体" w:hint="eastAsia"/>
          <w:sz w:val="32"/>
          <w:szCs w:val="32"/>
        </w:rPr>
        <w:lastRenderedPageBreak/>
        <w:t>支持。</w:t>
      </w:r>
    </w:p>
    <w:p w14:paraId="0101E53B" w14:textId="77777777" w:rsidR="002E09F7" w:rsidRPr="002E09F7" w:rsidRDefault="002E09F7" w:rsidP="002E09F7">
      <w:pPr>
        <w:spacing w:before="60" w:after="60" w:line="480" w:lineRule="exact"/>
        <w:ind w:firstLine="640"/>
        <w:rPr>
          <w:rFonts w:ascii="宋体" w:hAnsi="宋体"/>
          <w:sz w:val="32"/>
          <w:szCs w:val="32"/>
        </w:rPr>
      </w:pPr>
      <w:r w:rsidRPr="002E09F7">
        <w:rPr>
          <w:rFonts w:ascii="宋体" w:hAnsi="宋体" w:hint="eastAsia"/>
          <w:sz w:val="32"/>
          <w:szCs w:val="32"/>
        </w:rPr>
        <w:t>我党中央呼吁全世界所有马列毛主义政党、左翼力量、民主进步组织、广大人民和被压迫民族坚定地支持巴勒斯坦人民的解放运动。</w:t>
      </w:r>
    </w:p>
    <w:p w14:paraId="40C3B89D" w14:textId="44BE1FAF" w:rsidR="002E09F7" w:rsidRPr="002E09F7" w:rsidRDefault="005650D7" w:rsidP="002E09F7">
      <w:pPr>
        <w:spacing w:before="60" w:after="60" w:line="480" w:lineRule="exact"/>
        <w:ind w:firstLine="640"/>
        <w:rPr>
          <w:rFonts w:ascii="宋体" w:hAnsi="宋体"/>
          <w:sz w:val="32"/>
          <w:szCs w:val="32"/>
        </w:rPr>
      </w:pPr>
      <w:r>
        <w:rPr>
          <w:rFonts w:ascii="宋体" w:hAnsi="宋体" w:hint="eastAsia"/>
          <w:sz w:val="32"/>
          <w:szCs w:val="32"/>
        </w:rPr>
        <w:t>我</w:t>
      </w:r>
      <w:r w:rsidR="002E09F7" w:rsidRPr="002E09F7">
        <w:rPr>
          <w:rFonts w:ascii="宋体" w:hAnsi="宋体" w:hint="eastAsia"/>
          <w:sz w:val="32"/>
          <w:szCs w:val="32"/>
        </w:rPr>
        <w:t>党中央还号召上述所有力量团结起来，打倒帝国主义及其一切走狗，以便铲除一切压迫和剥削，达到建立社会主义-共产主义的目的。</w:t>
      </w:r>
    </w:p>
    <w:p w14:paraId="7901C7ED" w14:textId="77777777" w:rsidR="002E09F7" w:rsidRDefault="002E09F7" w:rsidP="002E09F7">
      <w:pPr>
        <w:spacing w:before="60" w:after="60" w:line="480" w:lineRule="exact"/>
        <w:ind w:firstLine="640"/>
        <w:rPr>
          <w:rFonts w:ascii="宋体" w:hAnsi="宋体"/>
          <w:sz w:val="32"/>
          <w:szCs w:val="32"/>
        </w:rPr>
      </w:pPr>
    </w:p>
    <w:p w14:paraId="545FCDA7" w14:textId="77777777" w:rsidR="002E09F7" w:rsidRDefault="002E09F7" w:rsidP="002E09F7">
      <w:pPr>
        <w:spacing w:before="60" w:after="60" w:line="480" w:lineRule="exact"/>
        <w:ind w:firstLine="640"/>
        <w:jc w:val="right"/>
        <w:rPr>
          <w:rFonts w:ascii="宋体" w:hAnsi="宋体"/>
          <w:sz w:val="32"/>
          <w:szCs w:val="32"/>
        </w:rPr>
      </w:pPr>
      <w:r w:rsidRPr="002E09F7">
        <w:rPr>
          <w:rFonts w:ascii="宋体" w:hAnsi="宋体" w:hint="eastAsia"/>
          <w:sz w:val="32"/>
          <w:szCs w:val="32"/>
        </w:rPr>
        <w:t>中央委员会发言人</w:t>
      </w:r>
    </w:p>
    <w:p w14:paraId="2F8E3102" w14:textId="7A615190" w:rsidR="002E09F7" w:rsidRPr="002E09F7" w:rsidRDefault="002E09F7" w:rsidP="002E09F7">
      <w:pPr>
        <w:spacing w:before="60" w:after="60" w:line="480" w:lineRule="exact"/>
        <w:ind w:firstLine="640"/>
        <w:jc w:val="right"/>
        <w:rPr>
          <w:rFonts w:ascii="宋体" w:hAnsi="宋体"/>
          <w:sz w:val="32"/>
          <w:szCs w:val="32"/>
        </w:rPr>
      </w:pPr>
      <w:r w:rsidRPr="002E09F7">
        <w:rPr>
          <w:rFonts w:ascii="宋体" w:hAnsi="宋体" w:hint="eastAsia"/>
          <w:sz w:val="32"/>
          <w:szCs w:val="32"/>
        </w:rPr>
        <w:t>阿布依（</w:t>
      </w:r>
      <w:proofErr w:type="spellStart"/>
      <w:r w:rsidRPr="002E09F7">
        <w:rPr>
          <w:rFonts w:ascii="宋体" w:hAnsi="宋体"/>
          <w:sz w:val="32"/>
          <w:szCs w:val="32"/>
        </w:rPr>
        <w:t>Abhay</w:t>
      </w:r>
      <w:proofErr w:type="spellEnd"/>
      <w:r w:rsidRPr="002E09F7">
        <w:rPr>
          <w:rFonts w:ascii="宋体" w:hAnsi="宋体" w:hint="eastAsia"/>
          <w:sz w:val="32"/>
          <w:szCs w:val="32"/>
        </w:rPr>
        <w:t>）</w:t>
      </w:r>
    </w:p>
    <w:p w14:paraId="68102ED0" w14:textId="0282EF9C" w:rsidR="000314FF" w:rsidRDefault="000314FF" w:rsidP="007179EE">
      <w:pPr>
        <w:spacing w:before="60" w:after="60" w:line="480" w:lineRule="exact"/>
        <w:ind w:firstLine="640"/>
        <w:rPr>
          <w:rFonts w:ascii="仿宋" w:eastAsia="仿宋" w:hAnsi="仿宋"/>
          <w:sz w:val="32"/>
          <w:szCs w:val="32"/>
        </w:rPr>
      </w:pPr>
      <w:r>
        <w:rPr>
          <w:rFonts w:ascii="仿宋" w:eastAsia="仿宋" w:hAnsi="仿宋"/>
          <w:sz w:val="32"/>
          <w:szCs w:val="32"/>
        </w:rPr>
        <w:br w:type="page"/>
      </w:r>
    </w:p>
    <w:p w14:paraId="791D4BEC" w14:textId="6127DF18" w:rsidR="00B76C61" w:rsidRPr="007808B0" w:rsidRDefault="007808B0" w:rsidP="00B76C61">
      <w:pPr>
        <w:pStyle w:val="1"/>
        <w:rPr>
          <w:rFonts w:ascii="黑体" w:eastAsia="黑体" w:hAnsi="黑体"/>
          <w:szCs w:val="36"/>
        </w:rPr>
      </w:pPr>
      <w:bookmarkStart w:id="10" w:name="_Toc151455796"/>
      <w:r w:rsidRPr="007808B0">
        <w:rPr>
          <w:rFonts w:ascii="黑体" w:eastAsia="黑体" w:hAnsi="黑体" w:hint="eastAsia"/>
          <w:szCs w:val="36"/>
        </w:rPr>
        <w:lastRenderedPageBreak/>
        <w:t>35个以色列团体要求停火和释放人质</w:t>
      </w:r>
      <w:bookmarkEnd w:id="10"/>
    </w:p>
    <w:p w14:paraId="73F690A5" w14:textId="3398D994" w:rsidR="00B76C61" w:rsidRPr="006D6CB3" w:rsidRDefault="001A56D0" w:rsidP="00B76C61">
      <w:pPr>
        <w:ind w:firstLineChars="0" w:firstLine="0"/>
        <w:jc w:val="center"/>
      </w:pPr>
      <w:r>
        <w:rPr>
          <w:noProof/>
        </w:rPr>
        <w:drawing>
          <wp:inline distT="0" distB="0" distL="0" distR="0" wp14:anchorId="09DFDFD5" wp14:editId="3322C664">
            <wp:extent cx="5148000" cy="3140249"/>
            <wp:effectExtent l="0" t="0" r="0" b="0"/>
            <wp:docPr id="1" name="图片 1" descr="https://maki.org.il/en/wp-content/uploads/2023/11/pic01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ki.org.il/en/wp-content/uploads/2023/11/pic01278.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48000" cy="3140249"/>
                    </a:xfrm>
                    <a:prstGeom prst="rect">
                      <a:avLst/>
                    </a:prstGeom>
                    <a:noFill/>
                    <a:ln>
                      <a:noFill/>
                    </a:ln>
                  </pic:spPr>
                </pic:pic>
              </a:graphicData>
            </a:graphic>
          </wp:inline>
        </w:drawing>
      </w:r>
    </w:p>
    <w:p w14:paraId="55180A25" w14:textId="3A1A65D2" w:rsidR="00B76C61" w:rsidRPr="004E2BF4" w:rsidRDefault="00B76C61" w:rsidP="00B76C61">
      <w:pPr>
        <w:spacing w:before="24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来源：</w:t>
      </w:r>
      <w:r w:rsidR="001A56D0">
        <w:rPr>
          <w:rFonts w:ascii="Times New Roman" w:eastAsia="仿宋" w:hAnsi="Times New Roman" w:cs="Times New Roman" w:hint="eastAsia"/>
          <w:szCs w:val="28"/>
        </w:rPr>
        <w:t>以色列共产党</w:t>
      </w:r>
      <w:r>
        <w:rPr>
          <w:rFonts w:ascii="Times New Roman" w:eastAsia="仿宋" w:hAnsi="Times New Roman" w:cs="Times New Roman" w:hint="eastAsia"/>
          <w:szCs w:val="28"/>
        </w:rPr>
        <w:t>网站</w:t>
      </w:r>
    </w:p>
    <w:p w14:paraId="1649FF31" w14:textId="2CF2C19E" w:rsidR="00B76C61" w:rsidRDefault="00B76C61" w:rsidP="00B76C61">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sidRPr="004E2BF4">
        <w:rPr>
          <w:rFonts w:ascii="Times New Roman" w:eastAsia="仿宋" w:hAnsi="Times New Roman" w:cs="Times New Roman"/>
          <w:szCs w:val="28"/>
        </w:rPr>
        <w:t>：</w:t>
      </w:r>
      <w:r w:rsidRPr="004E2BF4">
        <w:rPr>
          <w:rFonts w:ascii="Times New Roman" w:eastAsia="仿宋" w:hAnsi="Times New Roman" w:cs="Times New Roman"/>
          <w:szCs w:val="28"/>
        </w:rPr>
        <w:t>2023</w:t>
      </w:r>
      <w:r w:rsidRPr="004E2BF4">
        <w:rPr>
          <w:rFonts w:ascii="Times New Roman" w:eastAsia="仿宋" w:hAnsi="Times New Roman" w:cs="Times New Roman"/>
          <w:szCs w:val="28"/>
        </w:rPr>
        <w:t>年</w:t>
      </w:r>
      <w:r w:rsidR="001A56D0">
        <w:rPr>
          <w:rFonts w:ascii="Times New Roman" w:eastAsia="仿宋" w:hAnsi="Times New Roman" w:cs="Times New Roman" w:hint="eastAsia"/>
          <w:szCs w:val="28"/>
        </w:rPr>
        <w:t>11</w:t>
      </w:r>
      <w:r w:rsidRPr="004E2BF4">
        <w:rPr>
          <w:rFonts w:ascii="Times New Roman" w:eastAsia="仿宋" w:hAnsi="Times New Roman" w:cs="Times New Roman"/>
          <w:szCs w:val="28"/>
        </w:rPr>
        <w:t>月</w:t>
      </w:r>
      <w:r w:rsidR="001A56D0">
        <w:rPr>
          <w:rFonts w:ascii="Times New Roman" w:eastAsia="仿宋" w:hAnsi="Times New Roman" w:cs="Times New Roman" w:hint="eastAsia"/>
          <w:szCs w:val="28"/>
        </w:rPr>
        <w:t>7</w:t>
      </w:r>
      <w:r>
        <w:rPr>
          <w:rFonts w:ascii="Times New Roman" w:eastAsia="仿宋" w:hAnsi="Times New Roman" w:cs="Times New Roman" w:hint="eastAsia"/>
          <w:szCs w:val="28"/>
        </w:rPr>
        <w:t>日</w:t>
      </w:r>
    </w:p>
    <w:p w14:paraId="49A4254B" w14:textId="22DF623C" w:rsidR="001A56D0" w:rsidRPr="001A56D0" w:rsidRDefault="001A56D0" w:rsidP="00B76C61">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题图：</w:t>
      </w:r>
      <w:r>
        <w:rPr>
          <w:rFonts w:ascii="Times New Roman" w:eastAsia="仿宋" w:hAnsi="Times New Roman" w:cs="Times New Roman" w:hint="eastAsia"/>
          <w:szCs w:val="28"/>
        </w:rPr>
        <w:t>1</w:t>
      </w:r>
      <w:r w:rsidRPr="001A56D0">
        <w:rPr>
          <w:rFonts w:ascii="Times New Roman" w:eastAsia="仿宋" w:hAnsi="Times New Roman" w:cs="Times New Roman" w:hint="eastAsia"/>
          <w:szCs w:val="28"/>
        </w:rPr>
        <w:t>1</w:t>
      </w:r>
      <w:r w:rsidRPr="001A56D0">
        <w:rPr>
          <w:rFonts w:ascii="Times New Roman" w:eastAsia="仿宋" w:hAnsi="Times New Roman" w:cs="Times New Roman" w:hint="eastAsia"/>
          <w:szCs w:val="28"/>
        </w:rPr>
        <w:t>月</w:t>
      </w:r>
      <w:r w:rsidRPr="001A56D0">
        <w:rPr>
          <w:rFonts w:ascii="Times New Roman" w:eastAsia="仿宋" w:hAnsi="Times New Roman" w:cs="Times New Roman" w:hint="eastAsia"/>
          <w:szCs w:val="28"/>
        </w:rPr>
        <w:t>4</w:t>
      </w:r>
      <w:r w:rsidRPr="001A56D0">
        <w:rPr>
          <w:rFonts w:ascii="Times New Roman" w:eastAsia="仿宋" w:hAnsi="Times New Roman" w:cs="Times New Roman" w:hint="eastAsia"/>
          <w:szCs w:val="28"/>
        </w:rPr>
        <w:t>日，和平与平等民主阵线的活动家们在位于特拉维夫的国防部门外示威，要求立即停火。</w:t>
      </w:r>
    </w:p>
    <w:p w14:paraId="789AF2C0" w14:textId="70D0AD5D" w:rsidR="001A56D0" w:rsidRDefault="00B76C61" w:rsidP="00B76C61">
      <w:pPr>
        <w:spacing w:before="120" w:after="240" w:line="360" w:lineRule="exact"/>
        <w:ind w:firstLine="560"/>
        <w:jc w:val="left"/>
        <w:rPr>
          <w:rStyle w:val="aa"/>
          <w:rFonts w:ascii="Times New Roman" w:eastAsia="仿宋" w:hAnsi="Times New Roman" w:cs="Times New Roman"/>
          <w:szCs w:val="28"/>
        </w:rPr>
      </w:pPr>
      <w:r w:rsidRPr="004E2BF4">
        <w:rPr>
          <w:rFonts w:ascii="Times New Roman" w:eastAsia="仿宋" w:hAnsi="Times New Roman" w:cs="Times New Roman"/>
          <w:szCs w:val="28"/>
        </w:rPr>
        <w:t>链接</w:t>
      </w:r>
      <w:r w:rsidRPr="004E2BF4">
        <w:rPr>
          <w:rFonts w:ascii="Times New Roman" w:eastAsia="仿宋" w:hAnsi="Times New Roman" w:cs="Times New Roman" w:hint="eastAsia"/>
          <w:szCs w:val="28"/>
        </w:rPr>
        <w:t>：</w:t>
      </w:r>
      <w:hyperlink r:id="rId26" w:history="1">
        <w:r w:rsidR="001A56D0" w:rsidRPr="00A654FB">
          <w:rPr>
            <w:rStyle w:val="aa"/>
            <w:rFonts w:ascii="Times New Roman" w:eastAsia="仿宋" w:hAnsi="Times New Roman" w:cs="Times New Roman"/>
            <w:szCs w:val="28"/>
          </w:rPr>
          <w:t>https://maki.org.il/en/?p=31330</w:t>
        </w:r>
      </w:hyperlink>
    </w:p>
    <w:p w14:paraId="449BEEC6" w14:textId="271AC9B4" w:rsidR="007808B0" w:rsidRPr="007808B0" w:rsidRDefault="007808B0" w:rsidP="007808B0">
      <w:pPr>
        <w:spacing w:before="60" w:after="60" w:line="480" w:lineRule="exact"/>
        <w:ind w:firstLine="640"/>
        <w:rPr>
          <w:rFonts w:ascii="宋体" w:hAnsi="宋体"/>
          <w:sz w:val="32"/>
          <w:szCs w:val="32"/>
        </w:rPr>
      </w:pPr>
      <w:r w:rsidRPr="007808B0">
        <w:rPr>
          <w:rFonts w:ascii="宋体" w:hAnsi="宋体" w:hint="eastAsia"/>
          <w:sz w:val="32"/>
          <w:szCs w:val="32"/>
        </w:rPr>
        <w:t>以色列的</w:t>
      </w:r>
      <w:r w:rsidRPr="007808B0">
        <w:rPr>
          <w:rFonts w:ascii="宋体" w:hAnsi="宋体"/>
          <w:sz w:val="32"/>
          <w:szCs w:val="32"/>
        </w:rPr>
        <w:t>35个犹太和阿拉伯和平与人权</w:t>
      </w:r>
      <w:r w:rsidRPr="007808B0">
        <w:rPr>
          <w:rFonts w:ascii="宋体" w:hAnsi="宋体" w:hint="eastAsia"/>
          <w:sz w:val="32"/>
          <w:szCs w:val="32"/>
        </w:rPr>
        <w:t>团体要求</w:t>
      </w:r>
      <w:proofErr w:type="gramStart"/>
      <w:r w:rsidRPr="007808B0">
        <w:rPr>
          <w:rFonts w:ascii="宋体" w:hAnsi="宋体"/>
          <w:sz w:val="32"/>
          <w:szCs w:val="32"/>
        </w:rPr>
        <w:t>极</w:t>
      </w:r>
      <w:proofErr w:type="gramEnd"/>
      <w:r w:rsidRPr="007808B0">
        <w:rPr>
          <w:rFonts w:ascii="宋体" w:hAnsi="宋体"/>
          <w:sz w:val="32"/>
          <w:szCs w:val="32"/>
        </w:rPr>
        <w:t>右翼政府</w:t>
      </w:r>
      <w:r w:rsidRPr="007808B0">
        <w:rPr>
          <w:rFonts w:ascii="宋体" w:hAnsi="宋体" w:hint="eastAsia"/>
          <w:sz w:val="32"/>
          <w:szCs w:val="32"/>
        </w:rPr>
        <w:t>，</w:t>
      </w:r>
      <w:r w:rsidRPr="007808B0">
        <w:rPr>
          <w:rFonts w:ascii="宋体" w:hAnsi="宋体"/>
          <w:sz w:val="32"/>
          <w:szCs w:val="32"/>
        </w:rPr>
        <w:t>应致力于在加沙实现停火从而使被哈马斯绑架的以色列人质能够得到释放，</w:t>
      </w:r>
      <w:r w:rsidR="00CB15BE">
        <w:rPr>
          <w:rFonts w:ascii="宋体" w:hAnsi="宋体" w:hint="eastAsia"/>
          <w:sz w:val="32"/>
          <w:szCs w:val="32"/>
        </w:rPr>
        <w:t>并</w:t>
      </w:r>
      <w:r w:rsidRPr="007808B0">
        <w:rPr>
          <w:rFonts w:ascii="宋体" w:hAnsi="宋体"/>
          <w:sz w:val="32"/>
          <w:szCs w:val="32"/>
        </w:rPr>
        <w:t>通过政治和外交手段解决冲突。</w:t>
      </w:r>
    </w:p>
    <w:p w14:paraId="2D23F6AD" w14:textId="6EC86439" w:rsidR="007808B0" w:rsidRPr="007808B0" w:rsidRDefault="007808B0" w:rsidP="007808B0">
      <w:pPr>
        <w:spacing w:before="60" w:after="60" w:line="480" w:lineRule="exact"/>
        <w:ind w:firstLine="640"/>
        <w:rPr>
          <w:rFonts w:ascii="宋体" w:hAnsi="宋体"/>
          <w:sz w:val="32"/>
          <w:szCs w:val="32"/>
        </w:rPr>
      </w:pPr>
      <w:r w:rsidRPr="007808B0">
        <w:rPr>
          <w:rFonts w:ascii="宋体" w:hAnsi="宋体"/>
          <w:sz w:val="32"/>
          <w:szCs w:val="32"/>
        </w:rPr>
        <w:t>这些</w:t>
      </w:r>
      <w:r w:rsidRPr="007808B0">
        <w:rPr>
          <w:rFonts w:ascii="宋体" w:hAnsi="宋体" w:hint="eastAsia"/>
          <w:sz w:val="32"/>
          <w:szCs w:val="32"/>
        </w:rPr>
        <w:t>团体</w:t>
      </w:r>
      <w:r w:rsidRPr="007808B0">
        <w:rPr>
          <w:rFonts w:ascii="宋体" w:hAnsi="宋体"/>
          <w:sz w:val="32"/>
          <w:szCs w:val="32"/>
        </w:rPr>
        <w:t>还签署了一封公开信，信中</w:t>
      </w:r>
      <w:r w:rsidRPr="007808B0">
        <w:rPr>
          <w:rFonts w:ascii="宋体" w:hAnsi="宋体" w:hint="eastAsia"/>
          <w:sz w:val="32"/>
          <w:szCs w:val="32"/>
        </w:rPr>
        <w:t>要求</w:t>
      </w:r>
      <w:r w:rsidRPr="007808B0">
        <w:rPr>
          <w:rFonts w:ascii="宋体" w:hAnsi="宋体"/>
          <w:sz w:val="32"/>
          <w:szCs w:val="32"/>
        </w:rPr>
        <w:t>以色列遏止</w:t>
      </w:r>
      <w:r w:rsidRPr="007808B0">
        <w:rPr>
          <w:rFonts w:ascii="宋体" w:hAnsi="宋体" w:hint="eastAsia"/>
          <w:sz w:val="32"/>
          <w:szCs w:val="32"/>
        </w:rPr>
        <w:t>定居者们</w:t>
      </w:r>
      <w:r w:rsidRPr="007808B0">
        <w:rPr>
          <w:rFonts w:ascii="宋体" w:hAnsi="宋体"/>
          <w:sz w:val="32"/>
          <w:szCs w:val="32"/>
        </w:rPr>
        <w:t>在被占领的约旦河西岸地区猖獗的暴力行为，并</w:t>
      </w:r>
      <w:r w:rsidRPr="007808B0">
        <w:rPr>
          <w:rFonts w:ascii="宋体" w:hAnsi="宋体"/>
          <w:sz w:val="32"/>
          <w:szCs w:val="32"/>
        </w:rPr>
        <w:lastRenderedPageBreak/>
        <w:t>停止迫害以色列的巴勒斯坦公民，以及那些声援加沙居民、反对战争的人</w:t>
      </w:r>
      <w:r w:rsidR="005650D7">
        <w:rPr>
          <w:rFonts w:ascii="宋体" w:hAnsi="宋体" w:hint="eastAsia"/>
          <w:sz w:val="32"/>
          <w:szCs w:val="32"/>
        </w:rPr>
        <w:t>们</w:t>
      </w:r>
      <w:r w:rsidRPr="007808B0">
        <w:rPr>
          <w:rFonts w:ascii="宋体" w:hAnsi="宋体"/>
          <w:sz w:val="32"/>
          <w:szCs w:val="32"/>
        </w:rPr>
        <w:t>。</w:t>
      </w:r>
    </w:p>
    <w:p w14:paraId="57BB0F08" w14:textId="2831AFEF" w:rsidR="007808B0" w:rsidRPr="007808B0" w:rsidRDefault="007808B0" w:rsidP="007808B0">
      <w:pPr>
        <w:spacing w:before="60" w:after="60" w:line="480" w:lineRule="exact"/>
        <w:ind w:firstLine="640"/>
        <w:rPr>
          <w:rFonts w:ascii="宋体" w:hAnsi="宋体"/>
          <w:sz w:val="32"/>
          <w:szCs w:val="32"/>
        </w:rPr>
      </w:pPr>
      <w:r w:rsidRPr="007808B0">
        <w:rPr>
          <w:rFonts w:ascii="宋体" w:hAnsi="宋体"/>
          <w:sz w:val="32"/>
          <w:szCs w:val="32"/>
        </w:rPr>
        <w:t>这些</w:t>
      </w:r>
      <w:r w:rsidRPr="007808B0">
        <w:rPr>
          <w:rFonts w:ascii="宋体" w:hAnsi="宋体" w:hint="eastAsia"/>
          <w:sz w:val="32"/>
          <w:szCs w:val="32"/>
        </w:rPr>
        <w:t>团体</w:t>
      </w:r>
      <w:r w:rsidRPr="007808B0">
        <w:rPr>
          <w:rFonts w:ascii="宋体" w:hAnsi="宋体"/>
          <w:sz w:val="32"/>
          <w:szCs w:val="32"/>
        </w:rPr>
        <w:t>在一份联合声明中说：“哈马斯在10月7日发动的野蛮屠杀让我们所有人——犹太人和阿拉伯人——都感到无比震惊和愤慨。在那个被诅咒的安息日过后的几个星期里，又有更多的暴行被倾泻在哈马斯犯下的暴行之上：成千上万的人</w:t>
      </w:r>
      <w:r w:rsidR="005650D7">
        <w:rPr>
          <w:rFonts w:ascii="宋体" w:hAnsi="宋体" w:hint="eastAsia"/>
          <w:sz w:val="32"/>
          <w:szCs w:val="32"/>
        </w:rPr>
        <w:t>已</w:t>
      </w:r>
      <w:r w:rsidRPr="007808B0">
        <w:rPr>
          <w:rFonts w:ascii="宋体" w:hAnsi="宋体"/>
          <w:sz w:val="32"/>
          <w:szCs w:val="32"/>
        </w:rPr>
        <w:t>被以色列</w:t>
      </w:r>
      <w:r w:rsidR="005650D7">
        <w:rPr>
          <w:rFonts w:ascii="宋体" w:hAnsi="宋体" w:hint="eastAsia"/>
          <w:sz w:val="32"/>
          <w:szCs w:val="32"/>
        </w:rPr>
        <w:t>扔</w:t>
      </w:r>
      <w:r w:rsidRPr="007808B0">
        <w:rPr>
          <w:rFonts w:ascii="宋体" w:hAnsi="宋体"/>
          <w:sz w:val="32"/>
          <w:szCs w:val="32"/>
        </w:rPr>
        <w:t>在加沙的炸弹杀害，</w:t>
      </w:r>
      <w:r w:rsidR="00CB15BE">
        <w:rPr>
          <w:rFonts w:ascii="宋体" w:hAnsi="宋体" w:hint="eastAsia"/>
          <w:sz w:val="32"/>
          <w:szCs w:val="32"/>
        </w:rPr>
        <w:t>而且</w:t>
      </w:r>
      <w:r w:rsidRPr="007808B0">
        <w:rPr>
          <w:rFonts w:ascii="宋体" w:hAnsi="宋体"/>
          <w:sz w:val="32"/>
          <w:szCs w:val="32"/>
        </w:rPr>
        <w:t>仍在被杀害</w:t>
      </w:r>
      <w:r w:rsidR="00CB15BE">
        <w:rPr>
          <w:rFonts w:ascii="宋体" w:hAnsi="宋体" w:hint="eastAsia"/>
          <w:sz w:val="32"/>
          <w:szCs w:val="32"/>
        </w:rPr>
        <w:t>。</w:t>
      </w:r>
      <w:r w:rsidRPr="007808B0">
        <w:rPr>
          <w:rFonts w:ascii="宋体" w:hAnsi="宋体"/>
          <w:sz w:val="32"/>
          <w:szCs w:val="32"/>
        </w:rPr>
        <w:t>许多居民甚</w:t>
      </w:r>
      <w:r w:rsidR="00CB15BE">
        <w:rPr>
          <w:rFonts w:ascii="宋体" w:hAnsi="宋体"/>
          <w:sz w:val="32"/>
          <w:szCs w:val="32"/>
        </w:rPr>
        <w:t>至已经被切断了水电。双方都有无数无辜的妇女老幼在这场冲突中失去</w:t>
      </w:r>
      <w:r w:rsidRPr="007808B0">
        <w:rPr>
          <w:rFonts w:ascii="宋体" w:hAnsi="宋体"/>
          <w:sz w:val="32"/>
          <w:szCs w:val="32"/>
        </w:rPr>
        <w:t>生命；成千上万的人失去了他们的家园和他们的世界，伤害这一方无辜的人们并不能抵消另一方的杀戮所带来的痛苦，只会在巨大的痛苦上增加更多的痛苦。”</w:t>
      </w:r>
    </w:p>
    <w:p w14:paraId="3E3C8AFC" w14:textId="56C26BF6" w:rsidR="007808B0" w:rsidRPr="007808B0" w:rsidRDefault="007808B0" w:rsidP="007808B0">
      <w:pPr>
        <w:spacing w:before="60" w:after="60" w:line="480" w:lineRule="exact"/>
        <w:ind w:firstLine="640"/>
        <w:rPr>
          <w:rFonts w:ascii="宋体" w:hAnsi="宋体"/>
          <w:sz w:val="32"/>
          <w:szCs w:val="32"/>
        </w:rPr>
      </w:pPr>
      <w:r w:rsidRPr="007808B0">
        <w:rPr>
          <w:rFonts w:ascii="宋体" w:hAnsi="宋体"/>
          <w:sz w:val="32"/>
          <w:szCs w:val="32"/>
        </w:rPr>
        <w:t>声明补充道：“我们都经历过一轮又一轮的暴力。历史一次又一次清晰地表明，这场冲突没有军事解决的办法，也永远不可能有军事解决</w:t>
      </w:r>
      <w:r w:rsidR="007F0D5A">
        <w:rPr>
          <w:rFonts w:ascii="宋体" w:hAnsi="宋体" w:hint="eastAsia"/>
          <w:sz w:val="32"/>
          <w:szCs w:val="32"/>
        </w:rPr>
        <w:t>的</w:t>
      </w:r>
      <w:r w:rsidRPr="007808B0">
        <w:rPr>
          <w:rFonts w:ascii="宋体" w:hAnsi="宋体"/>
          <w:sz w:val="32"/>
          <w:szCs w:val="32"/>
        </w:rPr>
        <w:t>办法……制止流血的唯一办法是达成一项政治协议，同时保证两国的安全、正义和自由。战争没有赢家。只有和平才能带来安全。”</w:t>
      </w:r>
    </w:p>
    <w:p w14:paraId="33ACC0A9" w14:textId="1BEB52E3" w:rsidR="007808B0" w:rsidRPr="001A56D0" w:rsidRDefault="007808B0" w:rsidP="007808B0">
      <w:pPr>
        <w:spacing w:before="60" w:after="60" w:line="480" w:lineRule="exact"/>
        <w:ind w:firstLine="640"/>
        <w:rPr>
          <w:rFonts w:ascii="宋体" w:hAnsi="宋体"/>
          <w:sz w:val="32"/>
          <w:szCs w:val="32"/>
        </w:rPr>
      </w:pPr>
      <w:r w:rsidRPr="001A56D0">
        <w:rPr>
          <w:rFonts w:ascii="宋体" w:hAnsi="宋体" w:hint="eastAsia"/>
          <w:sz w:val="32"/>
          <w:szCs w:val="32"/>
        </w:rPr>
        <w:t>签署</w:t>
      </w:r>
      <w:r w:rsidRPr="001A56D0">
        <w:rPr>
          <w:rFonts w:ascii="宋体" w:hAnsi="宋体"/>
          <w:sz w:val="32"/>
          <w:szCs w:val="32"/>
        </w:rPr>
        <w:t>联合声明的</w:t>
      </w:r>
      <w:r w:rsidRPr="001A56D0">
        <w:rPr>
          <w:rFonts w:ascii="宋体" w:hAnsi="宋体" w:hint="eastAsia"/>
          <w:sz w:val="32"/>
          <w:szCs w:val="32"/>
        </w:rPr>
        <w:t>团体包括</w:t>
      </w:r>
      <w:r w:rsidRPr="001A56D0">
        <w:rPr>
          <w:rFonts w:ascii="宋体" w:hAnsi="宋体"/>
          <w:sz w:val="32"/>
          <w:szCs w:val="32"/>
        </w:rPr>
        <w:t>：</w:t>
      </w:r>
    </w:p>
    <w:p w14:paraId="0567E871" w14:textId="0B563C32" w:rsidR="007808B0" w:rsidRPr="001A56D0" w:rsidRDefault="00F800A4" w:rsidP="007808B0">
      <w:pPr>
        <w:spacing w:before="60" w:after="60" w:line="480" w:lineRule="exact"/>
        <w:ind w:firstLine="640"/>
        <w:rPr>
          <w:rFonts w:ascii="仿宋" w:eastAsia="仿宋" w:hAnsi="仿宋"/>
          <w:sz w:val="32"/>
          <w:szCs w:val="32"/>
        </w:rPr>
      </w:pPr>
      <w:r>
        <w:rPr>
          <w:rFonts w:ascii="仿宋" w:eastAsia="仿宋" w:hAnsi="仿宋" w:hint="eastAsia"/>
          <w:sz w:val="32"/>
          <w:szCs w:val="32"/>
        </w:rPr>
        <w:t>1、</w:t>
      </w:r>
      <w:r w:rsidR="007808B0" w:rsidRPr="001A56D0">
        <w:rPr>
          <w:rFonts w:ascii="仿宋" w:eastAsia="仿宋" w:hAnsi="仿宋"/>
          <w:sz w:val="32"/>
          <w:szCs w:val="32"/>
        </w:rPr>
        <w:t>平等学会（Academia for Equality</w:t>
      </w:r>
      <w:r w:rsidR="001A56D0">
        <w:rPr>
          <w:rFonts w:ascii="仿宋" w:eastAsia="仿宋" w:hAnsi="仿宋"/>
          <w:sz w:val="32"/>
          <w:szCs w:val="32"/>
        </w:rPr>
        <w:t>）</w:t>
      </w:r>
    </w:p>
    <w:p w14:paraId="7E4CF0BE" w14:textId="483AB1CC" w:rsidR="007808B0" w:rsidRPr="001A56D0" w:rsidRDefault="00F800A4" w:rsidP="007808B0">
      <w:pPr>
        <w:spacing w:before="60" w:after="60" w:line="480" w:lineRule="exact"/>
        <w:ind w:firstLine="640"/>
        <w:rPr>
          <w:rFonts w:ascii="仿宋" w:eastAsia="仿宋" w:hAnsi="仿宋"/>
          <w:sz w:val="32"/>
          <w:szCs w:val="32"/>
        </w:rPr>
      </w:pPr>
      <w:r>
        <w:rPr>
          <w:rFonts w:ascii="仿宋" w:eastAsia="仿宋" w:hAnsi="仿宋" w:hint="eastAsia"/>
          <w:sz w:val="32"/>
          <w:szCs w:val="32"/>
        </w:rPr>
        <w:t>2、</w:t>
      </w:r>
      <w:r w:rsidR="007808B0" w:rsidRPr="001A56D0">
        <w:rPr>
          <w:rFonts w:ascii="仿宋" w:eastAsia="仿宋" w:hAnsi="仿宋"/>
          <w:sz w:val="32"/>
          <w:szCs w:val="32"/>
        </w:rPr>
        <w:t>阿拉瓦环境研究所（</w:t>
      </w:r>
      <w:proofErr w:type="spellStart"/>
      <w:r w:rsidR="007808B0" w:rsidRPr="001A56D0">
        <w:rPr>
          <w:rFonts w:ascii="仿宋" w:eastAsia="仿宋" w:hAnsi="仿宋"/>
          <w:sz w:val="32"/>
          <w:szCs w:val="32"/>
        </w:rPr>
        <w:t>Arava</w:t>
      </w:r>
      <w:proofErr w:type="spellEnd"/>
      <w:r w:rsidR="007808B0" w:rsidRPr="001A56D0">
        <w:rPr>
          <w:rFonts w:ascii="仿宋" w:eastAsia="仿宋" w:hAnsi="仿宋"/>
          <w:sz w:val="32"/>
          <w:szCs w:val="32"/>
        </w:rPr>
        <w:t xml:space="preserve"> Institute for Environmental Studies</w:t>
      </w:r>
      <w:r w:rsidR="001A56D0">
        <w:rPr>
          <w:rFonts w:ascii="仿宋" w:eastAsia="仿宋" w:hAnsi="仿宋"/>
          <w:sz w:val="32"/>
          <w:szCs w:val="32"/>
        </w:rPr>
        <w:t>）</w:t>
      </w:r>
    </w:p>
    <w:p w14:paraId="68BCA3FB" w14:textId="07A63C6A" w:rsidR="007808B0" w:rsidRPr="001A56D0" w:rsidRDefault="00F800A4" w:rsidP="007808B0">
      <w:pPr>
        <w:spacing w:before="60" w:after="60" w:line="480" w:lineRule="exact"/>
        <w:ind w:firstLine="640"/>
        <w:rPr>
          <w:rFonts w:ascii="仿宋" w:eastAsia="仿宋" w:hAnsi="仿宋"/>
          <w:sz w:val="32"/>
          <w:szCs w:val="32"/>
        </w:rPr>
      </w:pPr>
      <w:r>
        <w:rPr>
          <w:rFonts w:ascii="仿宋" w:eastAsia="仿宋" w:hAnsi="仿宋" w:hint="eastAsia"/>
          <w:sz w:val="32"/>
          <w:szCs w:val="32"/>
        </w:rPr>
        <w:t>3、</w:t>
      </w:r>
      <w:r w:rsidR="007808B0" w:rsidRPr="001A56D0">
        <w:rPr>
          <w:rFonts w:ascii="仿宋" w:eastAsia="仿宋" w:hAnsi="仿宋"/>
          <w:sz w:val="32"/>
          <w:szCs w:val="32"/>
        </w:rPr>
        <w:t>以色列共产主义青年团（Youth Communist League of Israel</w:t>
      </w:r>
      <w:r w:rsidR="001A56D0">
        <w:rPr>
          <w:rFonts w:ascii="仿宋" w:eastAsia="仿宋" w:hAnsi="仿宋"/>
          <w:sz w:val="32"/>
          <w:szCs w:val="32"/>
        </w:rPr>
        <w:t>）</w:t>
      </w:r>
    </w:p>
    <w:p w14:paraId="27EBB0DF" w14:textId="253E32F2" w:rsidR="007808B0" w:rsidRPr="001A56D0" w:rsidRDefault="00F800A4" w:rsidP="007808B0">
      <w:pPr>
        <w:spacing w:before="60" w:after="60" w:line="480" w:lineRule="exact"/>
        <w:ind w:firstLine="640"/>
        <w:rPr>
          <w:rFonts w:ascii="仿宋" w:eastAsia="仿宋" w:hAnsi="仿宋"/>
          <w:sz w:val="32"/>
          <w:szCs w:val="32"/>
        </w:rPr>
      </w:pPr>
      <w:r>
        <w:rPr>
          <w:rFonts w:ascii="仿宋" w:eastAsia="仿宋" w:hAnsi="仿宋" w:hint="eastAsia"/>
          <w:sz w:val="32"/>
          <w:szCs w:val="32"/>
        </w:rPr>
        <w:lastRenderedPageBreak/>
        <w:t>4、</w:t>
      </w:r>
      <w:r w:rsidR="007808B0" w:rsidRPr="001A56D0">
        <w:rPr>
          <w:rFonts w:ascii="仿宋" w:eastAsia="仿宋" w:hAnsi="仿宋"/>
          <w:sz w:val="32"/>
          <w:szCs w:val="32"/>
        </w:rPr>
        <w:t>规划师争取规划权利（</w:t>
      </w:r>
      <w:proofErr w:type="spellStart"/>
      <w:r w:rsidR="007808B0" w:rsidRPr="001A56D0">
        <w:rPr>
          <w:rFonts w:ascii="仿宋" w:eastAsia="仿宋" w:hAnsi="仿宋"/>
          <w:sz w:val="32"/>
          <w:szCs w:val="32"/>
        </w:rPr>
        <w:t>Bimkom</w:t>
      </w:r>
      <w:proofErr w:type="spellEnd"/>
      <w:r w:rsidR="007808B0" w:rsidRPr="001A56D0">
        <w:rPr>
          <w:rFonts w:ascii="仿宋" w:eastAsia="仿宋" w:hAnsi="仿宋"/>
          <w:sz w:val="32"/>
          <w:szCs w:val="32"/>
        </w:rPr>
        <w:t xml:space="preserve"> – Planners for Planning Rights</w:t>
      </w:r>
      <w:r w:rsidR="001A56D0">
        <w:rPr>
          <w:rFonts w:ascii="仿宋" w:eastAsia="仿宋" w:hAnsi="仿宋"/>
          <w:sz w:val="32"/>
          <w:szCs w:val="32"/>
        </w:rPr>
        <w:t>）</w:t>
      </w:r>
    </w:p>
    <w:p w14:paraId="17ED28F1" w14:textId="37B64658" w:rsidR="007808B0" w:rsidRPr="001A56D0" w:rsidRDefault="00F800A4" w:rsidP="007808B0">
      <w:pPr>
        <w:spacing w:before="60" w:after="60" w:line="480" w:lineRule="exact"/>
        <w:ind w:firstLine="640"/>
        <w:rPr>
          <w:rFonts w:ascii="仿宋" w:eastAsia="仿宋" w:hAnsi="仿宋"/>
          <w:sz w:val="32"/>
          <w:szCs w:val="32"/>
        </w:rPr>
      </w:pPr>
      <w:r>
        <w:rPr>
          <w:rFonts w:ascii="仿宋" w:eastAsia="仿宋" w:hAnsi="仿宋" w:hint="eastAsia"/>
          <w:sz w:val="32"/>
          <w:szCs w:val="32"/>
        </w:rPr>
        <w:t>5、</w:t>
      </w:r>
      <w:r w:rsidR="007808B0" w:rsidRPr="001A56D0">
        <w:rPr>
          <w:rFonts w:ascii="仿宋" w:eastAsia="仿宋" w:hAnsi="仿宋"/>
          <w:sz w:val="32"/>
          <w:szCs w:val="32"/>
        </w:rPr>
        <w:t>和平斗士（Combatants for Peace</w:t>
      </w:r>
      <w:r w:rsidR="001A56D0">
        <w:rPr>
          <w:rFonts w:ascii="仿宋" w:eastAsia="仿宋" w:hAnsi="仿宋"/>
          <w:sz w:val="32"/>
          <w:szCs w:val="32"/>
        </w:rPr>
        <w:t>）</w:t>
      </w:r>
    </w:p>
    <w:p w14:paraId="0048556F" w14:textId="5B7449DA" w:rsidR="007808B0" w:rsidRPr="001A56D0" w:rsidRDefault="00F800A4" w:rsidP="007808B0">
      <w:pPr>
        <w:spacing w:before="60" w:after="60" w:line="480" w:lineRule="exact"/>
        <w:ind w:firstLine="640"/>
        <w:rPr>
          <w:rFonts w:ascii="仿宋" w:eastAsia="仿宋" w:hAnsi="仿宋"/>
          <w:sz w:val="32"/>
          <w:szCs w:val="32"/>
        </w:rPr>
      </w:pPr>
      <w:r>
        <w:rPr>
          <w:rFonts w:ascii="仿宋" w:eastAsia="仿宋" w:hAnsi="仿宋" w:hint="eastAsia"/>
          <w:sz w:val="32"/>
          <w:szCs w:val="32"/>
        </w:rPr>
        <w:t>6、</w:t>
      </w:r>
      <w:r w:rsidR="007808B0" w:rsidRPr="001A56D0">
        <w:rPr>
          <w:rFonts w:ascii="仿宋" w:eastAsia="仿宋" w:hAnsi="仿宋"/>
          <w:sz w:val="32"/>
          <w:szCs w:val="32"/>
        </w:rPr>
        <w:t>德鲁兹倡议委员会（Druze Initiative Committee</w:t>
      </w:r>
      <w:r w:rsidR="001A56D0">
        <w:rPr>
          <w:rFonts w:ascii="仿宋" w:eastAsia="仿宋" w:hAnsi="仿宋"/>
          <w:sz w:val="32"/>
          <w:szCs w:val="32"/>
        </w:rPr>
        <w:t>）</w:t>
      </w:r>
    </w:p>
    <w:p w14:paraId="7202396B" w14:textId="5D6AB737" w:rsidR="007808B0" w:rsidRPr="001A56D0" w:rsidRDefault="00F800A4" w:rsidP="007808B0">
      <w:pPr>
        <w:spacing w:before="60" w:after="60" w:line="480" w:lineRule="exact"/>
        <w:ind w:firstLine="640"/>
        <w:rPr>
          <w:rFonts w:ascii="仿宋" w:eastAsia="仿宋" w:hAnsi="仿宋"/>
          <w:sz w:val="32"/>
          <w:szCs w:val="32"/>
        </w:rPr>
      </w:pPr>
      <w:r>
        <w:rPr>
          <w:rFonts w:ascii="仿宋" w:eastAsia="仿宋" w:hAnsi="仿宋" w:hint="eastAsia"/>
          <w:sz w:val="32"/>
          <w:szCs w:val="32"/>
        </w:rPr>
        <w:t>7、</w:t>
      </w:r>
      <w:r w:rsidR="007808B0" w:rsidRPr="001A56D0">
        <w:rPr>
          <w:rFonts w:ascii="仿宋" w:eastAsia="仿宋" w:hAnsi="仿宋"/>
          <w:sz w:val="32"/>
          <w:szCs w:val="32"/>
        </w:rPr>
        <w:t>打击煽动论坛（The Forum for the Fight Against Incitement</w:t>
      </w:r>
      <w:r w:rsidR="001A56D0">
        <w:rPr>
          <w:rFonts w:ascii="仿宋" w:eastAsia="仿宋" w:hAnsi="仿宋"/>
          <w:sz w:val="32"/>
          <w:szCs w:val="32"/>
        </w:rPr>
        <w:t>）</w:t>
      </w:r>
    </w:p>
    <w:p w14:paraId="5A61C39E" w14:textId="5BF153B8" w:rsidR="007808B0" w:rsidRPr="001A56D0" w:rsidRDefault="00F800A4" w:rsidP="007808B0">
      <w:pPr>
        <w:spacing w:before="60" w:after="60" w:line="480" w:lineRule="exact"/>
        <w:ind w:firstLine="640"/>
        <w:rPr>
          <w:rFonts w:ascii="仿宋" w:eastAsia="仿宋" w:hAnsi="仿宋"/>
          <w:sz w:val="32"/>
          <w:szCs w:val="32"/>
        </w:rPr>
      </w:pPr>
      <w:r>
        <w:rPr>
          <w:rFonts w:ascii="仿宋" w:eastAsia="仿宋" w:hAnsi="仿宋" w:hint="eastAsia"/>
          <w:sz w:val="32"/>
          <w:szCs w:val="32"/>
        </w:rPr>
        <w:t>8、</w:t>
      </w:r>
      <w:r w:rsidR="007808B0" w:rsidRPr="001A56D0">
        <w:rPr>
          <w:rFonts w:ascii="仿宋" w:eastAsia="仿宋" w:hAnsi="仿宋"/>
          <w:sz w:val="32"/>
          <w:szCs w:val="32"/>
        </w:rPr>
        <w:t>和平</w:t>
      </w:r>
      <w:r w:rsidR="007808B0" w:rsidRPr="001A56D0">
        <w:rPr>
          <w:rFonts w:ascii="仿宋" w:eastAsia="仿宋" w:hAnsi="仿宋" w:hint="eastAsia"/>
          <w:sz w:val="32"/>
          <w:szCs w:val="32"/>
        </w:rPr>
        <w:t>与</w:t>
      </w:r>
      <w:r w:rsidR="007808B0" w:rsidRPr="001A56D0">
        <w:rPr>
          <w:rFonts w:ascii="仿宋" w:eastAsia="仿宋" w:hAnsi="仿宋"/>
          <w:sz w:val="32"/>
          <w:szCs w:val="32"/>
        </w:rPr>
        <w:t>平等民主阵线（</w:t>
      </w:r>
      <w:proofErr w:type="spellStart"/>
      <w:r w:rsidR="007808B0" w:rsidRPr="001A56D0">
        <w:rPr>
          <w:rFonts w:ascii="仿宋" w:eastAsia="仿宋" w:hAnsi="仿宋"/>
          <w:sz w:val="32"/>
          <w:szCs w:val="32"/>
        </w:rPr>
        <w:t>Hadash</w:t>
      </w:r>
      <w:proofErr w:type="spellEnd"/>
      <w:r w:rsidR="007808B0" w:rsidRPr="001A56D0">
        <w:rPr>
          <w:rFonts w:ascii="仿宋" w:eastAsia="仿宋" w:hAnsi="仿宋"/>
          <w:sz w:val="32"/>
          <w:szCs w:val="32"/>
        </w:rPr>
        <w:t>, Democratic Front for Peace and Equality</w:t>
      </w:r>
      <w:r w:rsidR="001A56D0">
        <w:rPr>
          <w:rFonts w:ascii="仿宋" w:eastAsia="仿宋" w:hAnsi="仿宋"/>
          <w:sz w:val="32"/>
          <w:szCs w:val="32"/>
        </w:rPr>
        <w:t>）</w:t>
      </w:r>
    </w:p>
    <w:p w14:paraId="59145708" w14:textId="39C9527F" w:rsidR="00F800A4" w:rsidRDefault="00F800A4" w:rsidP="007808B0">
      <w:pPr>
        <w:spacing w:before="60" w:after="60" w:line="480" w:lineRule="exact"/>
        <w:ind w:firstLine="640"/>
        <w:rPr>
          <w:rFonts w:ascii="仿宋" w:eastAsia="仿宋" w:hAnsi="仿宋"/>
          <w:sz w:val="32"/>
          <w:szCs w:val="32"/>
        </w:rPr>
      </w:pPr>
      <w:r>
        <w:rPr>
          <w:rFonts w:ascii="仿宋" w:eastAsia="仿宋" w:hAnsi="仿宋" w:hint="eastAsia"/>
          <w:sz w:val="32"/>
          <w:szCs w:val="32"/>
        </w:rPr>
        <w:t>9、以色列共产党（</w:t>
      </w:r>
      <w:r w:rsidRPr="001A56D0">
        <w:rPr>
          <w:rFonts w:ascii="仿宋" w:eastAsia="仿宋" w:hAnsi="仿宋"/>
          <w:sz w:val="32"/>
          <w:szCs w:val="32"/>
        </w:rPr>
        <w:t>Communist Party of Israel</w:t>
      </w:r>
      <w:r>
        <w:rPr>
          <w:rFonts w:ascii="仿宋" w:eastAsia="仿宋" w:hAnsi="仿宋"/>
          <w:sz w:val="32"/>
          <w:szCs w:val="32"/>
        </w:rPr>
        <w:t>）</w:t>
      </w:r>
    </w:p>
    <w:p w14:paraId="739A7576" w14:textId="7E409399" w:rsidR="007808B0" w:rsidRPr="001A56D0" w:rsidRDefault="00F800A4" w:rsidP="007808B0">
      <w:pPr>
        <w:spacing w:before="60" w:after="60" w:line="480" w:lineRule="exact"/>
        <w:ind w:firstLine="640"/>
        <w:rPr>
          <w:rFonts w:ascii="仿宋" w:eastAsia="仿宋" w:hAnsi="仿宋"/>
          <w:sz w:val="32"/>
          <w:szCs w:val="32"/>
        </w:rPr>
      </w:pPr>
      <w:r>
        <w:rPr>
          <w:rFonts w:ascii="仿宋" w:eastAsia="仿宋" w:hAnsi="仿宋" w:hint="eastAsia"/>
          <w:sz w:val="32"/>
          <w:szCs w:val="32"/>
        </w:rPr>
        <w:t>10、</w:t>
      </w:r>
      <w:r w:rsidR="007808B0" w:rsidRPr="001A56D0">
        <w:rPr>
          <w:rFonts w:ascii="仿宋" w:eastAsia="仿宋" w:hAnsi="仿宋"/>
          <w:sz w:val="32"/>
          <w:szCs w:val="32"/>
        </w:rPr>
        <w:t>和平之手（Hands of Peace</w:t>
      </w:r>
      <w:r w:rsidR="001A56D0">
        <w:rPr>
          <w:rFonts w:ascii="仿宋" w:eastAsia="仿宋" w:hAnsi="仿宋"/>
          <w:sz w:val="32"/>
          <w:szCs w:val="32"/>
        </w:rPr>
        <w:t>）</w:t>
      </w:r>
    </w:p>
    <w:p w14:paraId="079933BF" w14:textId="61256B36" w:rsidR="007808B0" w:rsidRPr="001A56D0" w:rsidRDefault="00F800A4" w:rsidP="007808B0">
      <w:pPr>
        <w:spacing w:before="60" w:after="60" w:line="480" w:lineRule="exact"/>
        <w:ind w:firstLine="640"/>
        <w:rPr>
          <w:rFonts w:ascii="仿宋" w:eastAsia="仿宋" w:hAnsi="仿宋"/>
          <w:sz w:val="32"/>
          <w:szCs w:val="32"/>
        </w:rPr>
      </w:pPr>
      <w:r>
        <w:rPr>
          <w:rFonts w:ascii="仿宋" w:eastAsia="仿宋" w:hAnsi="仿宋" w:hint="eastAsia"/>
          <w:sz w:val="32"/>
          <w:szCs w:val="32"/>
        </w:rPr>
        <w:t>11、</w:t>
      </w:r>
      <w:proofErr w:type="spellStart"/>
      <w:r w:rsidR="007808B0" w:rsidRPr="001A56D0">
        <w:rPr>
          <w:rFonts w:ascii="仿宋" w:eastAsia="仿宋" w:hAnsi="仿宋"/>
          <w:sz w:val="32"/>
          <w:szCs w:val="32"/>
        </w:rPr>
        <w:t>Horiya</w:t>
      </w:r>
      <w:proofErr w:type="spellEnd"/>
    </w:p>
    <w:p w14:paraId="1B62CDE0" w14:textId="4ADF9328" w:rsidR="007808B0" w:rsidRPr="001A56D0" w:rsidRDefault="00F800A4" w:rsidP="007808B0">
      <w:pPr>
        <w:spacing w:before="60" w:after="60" w:line="480" w:lineRule="exact"/>
        <w:ind w:firstLine="640"/>
        <w:rPr>
          <w:rFonts w:ascii="仿宋" w:eastAsia="仿宋" w:hAnsi="仿宋"/>
          <w:sz w:val="32"/>
          <w:szCs w:val="32"/>
        </w:rPr>
      </w:pPr>
      <w:r>
        <w:rPr>
          <w:rFonts w:ascii="仿宋" w:eastAsia="仿宋" w:hAnsi="仿宋" w:hint="eastAsia"/>
          <w:sz w:val="32"/>
          <w:szCs w:val="32"/>
        </w:rPr>
        <w:t>12、</w:t>
      </w:r>
      <w:r w:rsidR="00CB15BE" w:rsidRPr="001A56D0">
        <w:rPr>
          <w:rFonts w:ascii="仿宋" w:eastAsia="仿宋" w:hAnsi="仿宋"/>
          <w:sz w:val="32"/>
          <w:szCs w:val="32"/>
        </w:rPr>
        <w:t>女性律师</w:t>
      </w:r>
      <w:r w:rsidR="007808B0" w:rsidRPr="001A56D0">
        <w:rPr>
          <w:rFonts w:ascii="仿宋" w:eastAsia="仿宋" w:hAnsi="仿宋"/>
          <w:sz w:val="32"/>
          <w:szCs w:val="32"/>
        </w:rPr>
        <w:t>争取社会正义（</w:t>
      </w:r>
      <w:proofErr w:type="spellStart"/>
      <w:r w:rsidR="007808B0" w:rsidRPr="001A56D0">
        <w:rPr>
          <w:rFonts w:ascii="仿宋" w:eastAsia="仿宋" w:hAnsi="仿宋"/>
          <w:sz w:val="32"/>
          <w:szCs w:val="32"/>
        </w:rPr>
        <w:t>Itach-Ma</w:t>
      </w:r>
      <w:proofErr w:type="gramStart"/>
      <w:r w:rsidR="007808B0" w:rsidRPr="001A56D0">
        <w:rPr>
          <w:rFonts w:ascii="仿宋" w:eastAsia="仿宋" w:hAnsi="仿宋"/>
          <w:sz w:val="32"/>
          <w:szCs w:val="32"/>
        </w:rPr>
        <w:t>’</w:t>
      </w:r>
      <w:proofErr w:type="gramEnd"/>
      <w:r w:rsidR="007808B0" w:rsidRPr="001A56D0">
        <w:rPr>
          <w:rFonts w:ascii="仿宋" w:eastAsia="仿宋" w:hAnsi="仿宋"/>
          <w:sz w:val="32"/>
          <w:szCs w:val="32"/>
        </w:rPr>
        <w:t>aki</w:t>
      </w:r>
      <w:proofErr w:type="spellEnd"/>
      <w:r w:rsidR="007808B0" w:rsidRPr="001A56D0">
        <w:rPr>
          <w:rFonts w:ascii="仿宋" w:eastAsia="仿宋" w:hAnsi="仿宋"/>
          <w:sz w:val="32"/>
          <w:szCs w:val="32"/>
        </w:rPr>
        <w:t xml:space="preserve"> – Women Lawyers for Social Justice</w:t>
      </w:r>
      <w:r w:rsidR="001A56D0">
        <w:rPr>
          <w:rFonts w:ascii="仿宋" w:eastAsia="仿宋" w:hAnsi="仿宋"/>
          <w:sz w:val="32"/>
          <w:szCs w:val="32"/>
        </w:rPr>
        <w:t>）</w:t>
      </w:r>
    </w:p>
    <w:p w14:paraId="3880D9A6" w14:textId="425179FA" w:rsidR="007808B0" w:rsidRPr="001A56D0" w:rsidRDefault="00F800A4" w:rsidP="007808B0">
      <w:pPr>
        <w:spacing w:before="60" w:after="60" w:line="480" w:lineRule="exact"/>
        <w:ind w:firstLine="640"/>
        <w:rPr>
          <w:rFonts w:ascii="仿宋" w:eastAsia="仿宋" w:hAnsi="仿宋"/>
          <w:sz w:val="32"/>
          <w:szCs w:val="32"/>
        </w:rPr>
      </w:pPr>
      <w:r>
        <w:rPr>
          <w:rFonts w:ascii="仿宋" w:eastAsia="仿宋" w:hAnsi="仿宋" w:hint="eastAsia"/>
          <w:sz w:val="32"/>
          <w:szCs w:val="32"/>
        </w:rPr>
        <w:t>13、</w:t>
      </w:r>
      <w:r w:rsidR="007808B0" w:rsidRPr="001A56D0">
        <w:rPr>
          <w:rFonts w:ascii="仿宋" w:eastAsia="仿宋" w:hAnsi="仿宋" w:hint="eastAsia"/>
          <w:sz w:val="32"/>
          <w:szCs w:val="32"/>
        </w:rPr>
        <w:t>贾哈林团结（</w:t>
      </w:r>
      <w:proofErr w:type="spellStart"/>
      <w:r w:rsidR="007808B0" w:rsidRPr="001A56D0">
        <w:rPr>
          <w:rFonts w:ascii="仿宋" w:eastAsia="仿宋" w:hAnsi="仿宋"/>
          <w:sz w:val="32"/>
          <w:szCs w:val="32"/>
        </w:rPr>
        <w:t>Jahalin</w:t>
      </w:r>
      <w:proofErr w:type="spellEnd"/>
      <w:r w:rsidR="007808B0" w:rsidRPr="001A56D0">
        <w:rPr>
          <w:rFonts w:ascii="仿宋" w:eastAsia="仿宋" w:hAnsi="仿宋"/>
          <w:sz w:val="32"/>
          <w:szCs w:val="32"/>
        </w:rPr>
        <w:t xml:space="preserve"> Solidarity</w:t>
      </w:r>
      <w:r w:rsidR="007808B0" w:rsidRPr="001A56D0">
        <w:rPr>
          <w:rFonts w:ascii="仿宋" w:eastAsia="仿宋" w:hAnsi="仿宋" w:hint="eastAsia"/>
          <w:sz w:val="32"/>
          <w:szCs w:val="32"/>
        </w:rPr>
        <w:t>）</w:t>
      </w:r>
    </w:p>
    <w:p w14:paraId="422A95E3" w14:textId="754962AA" w:rsidR="007808B0" w:rsidRPr="001A56D0" w:rsidRDefault="00F800A4" w:rsidP="007808B0">
      <w:pPr>
        <w:spacing w:before="60" w:after="60" w:line="480" w:lineRule="exact"/>
        <w:ind w:firstLine="640"/>
        <w:rPr>
          <w:rFonts w:ascii="仿宋" w:eastAsia="仿宋" w:hAnsi="仿宋"/>
          <w:sz w:val="32"/>
          <w:szCs w:val="32"/>
        </w:rPr>
      </w:pPr>
      <w:r>
        <w:rPr>
          <w:rFonts w:ascii="仿宋" w:eastAsia="仿宋" w:hAnsi="仿宋" w:hint="eastAsia"/>
          <w:sz w:val="32"/>
          <w:szCs w:val="32"/>
        </w:rPr>
        <w:t>14、</w:t>
      </w:r>
      <w:r w:rsidR="007808B0" w:rsidRPr="001A56D0">
        <w:rPr>
          <w:rFonts w:ascii="仿宋" w:eastAsia="仿宋" w:hAnsi="仿宋"/>
          <w:sz w:val="32"/>
          <w:szCs w:val="32"/>
        </w:rPr>
        <w:t>约旦河谷活动家（Jordan Valley Activists）</w:t>
      </w:r>
    </w:p>
    <w:p w14:paraId="76C50479" w14:textId="0F619E65" w:rsidR="007808B0" w:rsidRPr="001A56D0" w:rsidRDefault="00F800A4" w:rsidP="007808B0">
      <w:pPr>
        <w:spacing w:before="60" w:after="60" w:line="480" w:lineRule="exact"/>
        <w:ind w:firstLine="640"/>
        <w:rPr>
          <w:rFonts w:ascii="仿宋" w:eastAsia="仿宋" w:hAnsi="仿宋"/>
          <w:sz w:val="32"/>
          <w:szCs w:val="32"/>
        </w:rPr>
      </w:pPr>
      <w:r>
        <w:rPr>
          <w:rFonts w:ascii="仿宋" w:eastAsia="仿宋" w:hAnsi="仿宋" w:hint="eastAsia"/>
          <w:sz w:val="32"/>
          <w:szCs w:val="32"/>
        </w:rPr>
        <w:t>15、</w:t>
      </w:r>
      <w:r w:rsidR="007808B0" w:rsidRPr="001A56D0">
        <w:rPr>
          <w:rFonts w:ascii="仿宋" w:eastAsia="仿宋" w:hAnsi="仿宋"/>
          <w:sz w:val="32"/>
          <w:szCs w:val="32"/>
        </w:rPr>
        <w:t>正视占领（Looking the Occupation in the Eye</w:t>
      </w:r>
      <w:r w:rsidR="001A56D0">
        <w:rPr>
          <w:rFonts w:ascii="仿宋" w:eastAsia="仿宋" w:hAnsi="仿宋"/>
          <w:sz w:val="32"/>
          <w:szCs w:val="32"/>
        </w:rPr>
        <w:t>）</w:t>
      </w:r>
    </w:p>
    <w:p w14:paraId="7F497C15" w14:textId="1D812C52" w:rsidR="007808B0" w:rsidRPr="001A56D0" w:rsidRDefault="00F800A4" w:rsidP="00F800A4">
      <w:pPr>
        <w:spacing w:before="60" w:after="60" w:line="480" w:lineRule="exact"/>
        <w:ind w:firstLine="640"/>
        <w:rPr>
          <w:rFonts w:ascii="仿宋" w:eastAsia="仿宋" w:hAnsi="仿宋"/>
          <w:sz w:val="32"/>
          <w:szCs w:val="32"/>
        </w:rPr>
      </w:pPr>
      <w:r>
        <w:rPr>
          <w:rFonts w:ascii="仿宋" w:eastAsia="仿宋" w:hAnsi="仿宋" w:hint="eastAsia"/>
          <w:sz w:val="32"/>
          <w:szCs w:val="32"/>
        </w:rPr>
        <w:t>16、</w:t>
      </w:r>
      <w:r w:rsidR="007808B0" w:rsidRPr="001A56D0">
        <w:rPr>
          <w:rFonts w:ascii="仿宋" w:eastAsia="仿宋" w:hAnsi="仿宋" w:hint="eastAsia"/>
          <w:sz w:val="32"/>
          <w:szCs w:val="32"/>
        </w:rPr>
        <w:t>检查点观察（</w:t>
      </w:r>
      <w:proofErr w:type="spellStart"/>
      <w:r w:rsidR="007808B0" w:rsidRPr="001A56D0">
        <w:rPr>
          <w:rFonts w:ascii="仿宋" w:eastAsia="仿宋" w:hAnsi="仿宋"/>
          <w:sz w:val="32"/>
          <w:szCs w:val="32"/>
        </w:rPr>
        <w:t>Machsom</w:t>
      </w:r>
      <w:proofErr w:type="spellEnd"/>
      <w:r w:rsidR="007808B0" w:rsidRPr="001A56D0">
        <w:rPr>
          <w:rFonts w:ascii="仿宋" w:eastAsia="仿宋" w:hAnsi="仿宋"/>
          <w:sz w:val="32"/>
          <w:szCs w:val="32"/>
        </w:rPr>
        <w:t xml:space="preserve"> Watch</w:t>
      </w:r>
      <w:r w:rsidR="007808B0" w:rsidRPr="001A56D0">
        <w:rPr>
          <w:rFonts w:ascii="仿宋" w:eastAsia="仿宋" w:hAnsi="仿宋" w:hint="eastAsia"/>
          <w:sz w:val="32"/>
          <w:szCs w:val="32"/>
        </w:rPr>
        <w:t>）</w:t>
      </w:r>
    </w:p>
    <w:p w14:paraId="412A21A6" w14:textId="079A351B" w:rsidR="007808B0" w:rsidRPr="001A56D0" w:rsidRDefault="00F800A4" w:rsidP="00F800A4">
      <w:pPr>
        <w:spacing w:before="60" w:after="60" w:line="480" w:lineRule="exact"/>
        <w:ind w:firstLine="640"/>
        <w:rPr>
          <w:rFonts w:ascii="仿宋" w:eastAsia="仿宋" w:hAnsi="仿宋"/>
          <w:sz w:val="32"/>
          <w:szCs w:val="32"/>
        </w:rPr>
      </w:pPr>
      <w:r>
        <w:rPr>
          <w:rFonts w:ascii="仿宋" w:eastAsia="仿宋" w:hAnsi="仿宋" w:hint="eastAsia"/>
          <w:sz w:val="32"/>
          <w:szCs w:val="32"/>
        </w:rPr>
        <w:t>17、</w:t>
      </w:r>
      <w:proofErr w:type="spellStart"/>
      <w:r w:rsidR="007808B0" w:rsidRPr="001A56D0">
        <w:rPr>
          <w:rFonts w:ascii="仿宋" w:eastAsia="仿宋" w:hAnsi="仿宋"/>
          <w:sz w:val="32"/>
          <w:szCs w:val="32"/>
        </w:rPr>
        <w:t>Mesarvot</w:t>
      </w:r>
      <w:proofErr w:type="spellEnd"/>
    </w:p>
    <w:p w14:paraId="0859A610" w14:textId="4BBE1F88" w:rsidR="007808B0" w:rsidRPr="001A56D0" w:rsidRDefault="00F800A4" w:rsidP="007808B0">
      <w:pPr>
        <w:spacing w:before="60" w:after="60" w:line="480" w:lineRule="exact"/>
        <w:ind w:firstLine="640"/>
        <w:rPr>
          <w:rFonts w:ascii="仿宋" w:eastAsia="仿宋" w:hAnsi="仿宋"/>
          <w:sz w:val="32"/>
          <w:szCs w:val="32"/>
        </w:rPr>
      </w:pPr>
      <w:r>
        <w:rPr>
          <w:rFonts w:ascii="仿宋" w:eastAsia="仿宋" w:hAnsi="仿宋" w:hint="eastAsia"/>
          <w:sz w:val="32"/>
          <w:szCs w:val="32"/>
        </w:rPr>
        <w:t>18、</w:t>
      </w:r>
      <w:r w:rsidR="007808B0" w:rsidRPr="001A56D0">
        <w:rPr>
          <w:rFonts w:ascii="仿宋" w:eastAsia="仿宋" w:hAnsi="仿宋"/>
          <w:sz w:val="32"/>
          <w:szCs w:val="32"/>
        </w:rPr>
        <w:t>母亲反对暴力（Mothers Against Violence</w:t>
      </w:r>
      <w:r w:rsidR="001A56D0">
        <w:rPr>
          <w:rFonts w:ascii="仿宋" w:eastAsia="仿宋" w:hAnsi="仿宋"/>
          <w:sz w:val="32"/>
          <w:szCs w:val="32"/>
        </w:rPr>
        <w:t>）</w:t>
      </w:r>
    </w:p>
    <w:p w14:paraId="72447599" w14:textId="5C393B5E" w:rsidR="007808B0" w:rsidRPr="001A56D0" w:rsidRDefault="00F800A4" w:rsidP="007808B0">
      <w:pPr>
        <w:spacing w:before="60" w:after="60" w:line="480" w:lineRule="exact"/>
        <w:ind w:firstLine="640"/>
        <w:rPr>
          <w:rFonts w:ascii="仿宋" w:eastAsia="仿宋" w:hAnsi="仿宋"/>
          <w:sz w:val="32"/>
          <w:szCs w:val="32"/>
        </w:rPr>
      </w:pPr>
      <w:r>
        <w:rPr>
          <w:rFonts w:ascii="仿宋" w:eastAsia="仿宋" w:hAnsi="仿宋" w:hint="eastAsia"/>
          <w:sz w:val="32"/>
          <w:szCs w:val="32"/>
        </w:rPr>
        <w:t>19、</w:t>
      </w:r>
      <w:r w:rsidR="007808B0" w:rsidRPr="001A56D0">
        <w:rPr>
          <w:rFonts w:ascii="仿宋" w:eastAsia="仿宋" w:hAnsi="仿宋"/>
          <w:sz w:val="32"/>
          <w:szCs w:val="32"/>
        </w:rPr>
        <w:t>内</w:t>
      </w:r>
      <w:proofErr w:type="gramStart"/>
      <w:r w:rsidR="007808B0" w:rsidRPr="001A56D0">
        <w:rPr>
          <w:rFonts w:ascii="仿宋" w:eastAsia="仿宋" w:hAnsi="仿宋"/>
          <w:sz w:val="32"/>
          <w:szCs w:val="32"/>
        </w:rPr>
        <w:t>盖夫公民</w:t>
      </w:r>
      <w:proofErr w:type="gramEnd"/>
      <w:r w:rsidR="007808B0" w:rsidRPr="001A56D0">
        <w:rPr>
          <w:rFonts w:ascii="仿宋" w:eastAsia="仿宋" w:hAnsi="仿宋"/>
          <w:sz w:val="32"/>
          <w:szCs w:val="32"/>
        </w:rPr>
        <w:t>平等共处论坛（Negev Coexistence Forum for Civil Equality</w:t>
      </w:r>
      <w:r w:rsidR="001A56D0">
        <w:rPr>
          <w:rFonts w:ascii="仿宋" w:eastAsia="仿宋" w:hAnsi="仿宋"/>
          <w:sz w:val="32"/>
          <w:szCs w:val="32"/>
        </w:rPr>
        <w:t>）</w:t>
      </w:r>
    </w:p>
    <w:p w14:paraId="47605ADA" w14:textId="088888C6" w:rsidR="007808B0" w:rsidRPr="001A56D0" w:rsidRDefault="00F800A4" w:rsidP="007808B0">
      <w:pPr>
        <w:spacing w:before="60" w:after="60" w:line="480" w:lineRule="exact"/>
        <w:ind w:firstLine="640"/>
        <w:rPr>
          <w:rFonts w:ascii="仿宋" w:eastAsia="仿宋" w:hAnsi="仿宋"/>
          <w:sz w:val="32"/>
          <w:szCs w:val="32"/>
        </w:rPr>
      </w:pPr>
      <w:r>
        <w:rPr>
          <w:rFonts w:ascii="仿宋" w:eastAsia="仿宋" w:hAnsi="仿宋" w:hint="eastAsia"/>
          <w:sz w:val="32"/>
          <w:szCs w:val="32"/>
        </w:rPr>
        <w:t>20、</w:t>
      </w:r>
      <w:r w:rsidR="007808B0" w:rsidRPr="001A56D0">
        <w:rPr>
          <w:rFonts w:ascii="仿宋" w:eastAsia="仿宋" w:hAnsi="仿宋"/>
          <w:sz w:val="32"/>
          <w:szCs w:val="32"/>
        </w:rPr>
        <w:t>新配置（New Profile</w:t>
      </w:r>
      <w:r w:rsidR="001A56D0">
        <w:rPr>
          <w:rFonts w:ascii="仿宋" w:eastAsia="仿宋" w:hAnsi="仿宋"/>
          <w:sz w:val="32"/>
          <w:szCs w:val="32"/>
        </w:rPr>
        <w:t>）</w:t>
      </w:r>
    </w:p>
    <w:p w14:paraId="568A492A" w14:textId="3A5E1C27" w:rsidR="007808B0" w:rsidRPr="001A56D0" w:rsidRDefault="00F800A4" w:rsidP="007808B0">
      <w:pPr>
        <w:spacing w:before="60" w:after="60" w:line="480" w:lineRule="exact"/>
        <w:ind w:firstLine="640"/>
        <w:rPr>
          <w:rFonts w:ascii="仿宋" w:eastAsia="仿宋" w:hAnsi="仿宋"/>
          <w:sz w:val="32"/>
          <w:szCs w:val="32"/>
        </w:rPr>
      </w:pPr>
      <w:r>
        <w:rPr>
          <w:rFonts w:ascii="仿宋" w:eastAsia="仿宋" w:hAnsi="仿宋" w:hint="eastAsia"/>
          <w:sz w:val="32"/>
          <w:szCs w:val="32"/>
        </w:rPr>
        <w:lastRenderedPageBreak/>
        <w:t>21、</w:t>
      </w:r>
      <w:r w:rsidR="007808B0" w:rsidRPr="001A56D0">
        <w:rPr>
          <w:rFonts w:ascii="仿宋" w:eastAsia="仿宋" w:hAnsi="仿宋"/>
          <w:sz w:val="32"/>
          <w:szCs w:val="32"/>
        </w:rPr>
        <w:t xml:space="preserve">通往和解之路（On the way to </w:t>
      </w:r>
      <w:proofErr w:type="spellStart"/>
      <w:r w:rsidR="007808B0" w:rsidRPr="001A56D0">
        <w:rPr>
          <w:rFonts w:ascii="仿宋" w:eastAsia="仿宋" w:hAnsi="仿宋"/>
          <w:sz w:val="32"/>
          <w:szCs w:val="32"/>
        </w:rPr>
        <w:t>Sulha</w:t>
      </w:r>
      <w:proofErr w:type="spellEnd"/>
      <w:r w:rsidR="001A56D0">
        <w:rPr>
          <w:rFonts w:ascii="仿宋" w:eastAsia="仿宋" w:hAnsi="仿宋"/>
          <w:sz w:val="32"/>
          <w:szCs w:val="32"/>
        </w:rPr>
        <w:t>）</w:t>
      </w:r>
    </w:p>
    <w:p w14:paraId="1225C6A6" w14:textId="6A18C14B" w:rsidR="007808B0" w:rsidRPr="001A56D0" w:rsidRDefault="00F800A4" w:rsidP="007808B0">
      <w:pPr>
        <w:spacing w:before="60" w:after="60" w:line="480" w:lineRule="exact"/>
        <w:ind w:firstLine="640"/>
        <w:rPr>
          <w:rFonts w:ascii="仿宋" w:eastAsia="仿宋" w:hAnsi="仿宋"/>
          <w:sz w:val="32"/>
          <w:szCs w:val="32"/>
        </w:rPr>
      </w:pPr>
      <w:r>
        <w:rPr>
          <w:rFonts w:ascii="仿宋" w:eastAsia="仿宋" w:hAnsi="仿宋" w:hint="eastAsia"/>
          <w:sz w:val="32"/>
          <w:szCs w:val="32"/>
        </w:rPr>
        <w:t>22、</w:t>
      </w:r>
      <w:r w:rsidR="007808B0" w:rsidRPr="001A56D0">
        <w:rPr>
          <w:rFonts w:ascii="仿宋" w:eastAsia="仿宋" w:hAnsi="仿宋"/>
          <w:sz w:val="32"/>
          <w:szCs w:val="32"/>
        </w:rPr>
        <w:t>父母反对关押儿童（Parents Against Child Detention</w:t>
      </w:r>
      <w:r w:rsidR="001A56D0">
        <w:rPr>
          <w:rFonts w:ascii="仿宋" w:eastAsia="仿宋" w:hAnsi="仿宋"/>
          <w:sz w:val="32"/>
          <w:szCs w:val="32"/>
        </w:rPr>
        <w:t>）</w:t>
      </w:r>
    </w:p>
    <w:p w14:paraId="4E42817B" w14:textId="1B82A682" w:rsidR="007808B0" w:rsidRPr="001A56D0" w:rsidRDefault="00F800A4" w:rsidP="007808B0">
      <w:pPr>
        <w:spacing w:before="60" w:after="60" w:line="480" w:lineRule="exact"/>
        <w:ind w:firstLine="640"/>
        <w:rPr>
          <w:rFonts w:ascii="仿宋" w:eastAsia="仿宋" w:hAnsi="仿宋"/>
          <w:sz w:val="32"/>
          <w:szCs w:val="32"/>
        </w:rPr>
      </w:pPr>
      <w:r>
        <w:rPr>
          <w:rFonts w:ascii="仿宋" w:eastAsia="仿宋" w:hAnsi="仿宋" w:hint="eastAsia"/>
          <w:sz w:val="32"/>
          <w:szCs w:val="32"/>
        </w:rPr>
        <w:t>23、</w:t>
      </w:r>
      <w:r w:rsidR="007808B0" w:rsidRPr="001A56D0">
        <w:rPr>
          <w:rFonts w:ascii="仿宋" w:eastAsia="仿宋" w:hAnsi="仿宋"/>
          <w:sz w:val="32"/>
          <w:szCs w:val="32"/>
        </w:rPr>
        <w:t>父母</w:t>
      </w:r>
      <w:proofErr w:type="gramStart"/>
      <w:r w:rsidR="007808B0" w:rsidRPr="001A56D0">
        <w:rPr>
          <w:rFonts w:ascii="仿宋" w:eastAsia="仿宋" w:hAnsi="仿宋"/>
          <w:sz w:val="32"/>
          <w:szCs w:val="32"/>
        </w:rPr>
        <w:t>圈家庭</w:t>
      </w:r>
      <w:proofErr w:type="gramEnd"/>
      <w:r w:rsidR="007808B0" w:rsidRPr="001A56D0">
        <w:rPr>
          <w:rFonts w:ascii="仿宋" w:eastAsia="仿宋" w:hAnsi="仿宋"/>
          <w:sz w:val="32"/>
          <w:szCs w:val="32"/>
        </w:rPr>
        <w:t>论坛（Parents Circle Families Forum</w:t>
      </w:r>
      <w:r w:rsidR="001A56D0">
        <w:rPr>
          <w:rFonts w:ascii="仿宋" w:eastAsia="仿宋" w:hAnsi="仿宋"/>
          <w:sz w:val="32"/>
          <w:szCs w:val="32"/>
        </w:rPr>
        <w:t>）</w:t>
      </w:r>
    </w:p>
    <w:p w14:paraId="686E27D8" w14:textId="27473A9D" w:rsidR="007808B0" w:rsidRPr="001A56D0" w:rsidRDefault="00F800A4" w:rsidP="007808B0">
      <w:pPr>
        <w:spacing w:before="60" w:after="60" w:line="480" w:lineRule="exact"/>
        <w:ind w:firstLine="640"/>
        <w:rPr>
          <w:rFonts w:ascii="仿宋" w:eastAsia="仿宋" w:hAnsi="仿宋"/>
          <w:sz w:val="32"/>
          <w:szCs w:val="32"/>
        </w:rPr>
      </w:pPr>
      <w:r>
        <w:rPr>
          <w:rFonts w:ascii="仿宋" w:eastAsia="仿宋" w:hAnsi="仿宋" w:hint="eastAsia"/>
          <w:sz w:val="32"/>
          <w:szCs w:val="32"/>
        </w:rPr>
        <w:t>24、</w:t>
      </w:r>
      <w:proofErr w:type="spellStart"/>
      <w:r w:rsidR="007808B0" w:rsidRPr="001A56D0">
        <w:rPr>
          <w:rFonts w:ascii="仿宋" w:eastAsia="仿宋" w:hAnsi="仿宋"/>
          <w:sz w:val="32"/>
          <w:szCs w:val="32"/>
        </w:rPr>
        <w:t>PsychoActive</w:t>
      </w:r>
      <w:proofErr w:type="spellEnd"/>
    </w:p>
    <w:p w14:paraId="64FB7357" w14:textId="0CAF37BA" w:rsidR="007808B0" w:rsidRPr="001A56D0" w:rsidRDefault="00F800A4" w:rsidP="007808B0">
      <w:pPr>
        <w:spacing w:before="60" w:after="60" w:line="480" w:lineRule="exact"/>
        <w:ind w:firstLine="640"/>
        <w:rPr>
          <w:rFonts w:ascii="仿宋" w:eastAsia="仿宋" w:hAnsi="仿宋"/>
          <w:sz w:val="32"/>
          <w:szCs w:val="32"/>
        </w:rPr>
      </w:pPr>
      <w:r>
        <w:rPr>
          <w:rFonts w:ascii="仿宋" w:eastAsia="仿宋" w:hAnsi="仿宋" w:hint="eastAsia"/>
          <w:sz w:val="32"/>
          <w:szCs w:val="32"/>
        </w:rPr>
        <w:t>25、</w:t>
      </w:r>
      <w:r w:rsidR="007808B0" w:rsidRPr="001A56D0">
        <w:rPr>
          <w:rFonts w:ascii="仿宋" w:eastAsia="仿宋" w:hAnsi="仿宋"/>
          <w:sz w:val="32"/>
          <w:szCs w:val="32"/>
        </w:rPr>
        <w:t>拉比争取人权（Rabbis for Human Rights）</w:t>
      </w:r>
    </w:p>
    <w:p w14:paraId="1D84C3B3" w14:textId="5B4F1710" w:rsidR="007808B0" w:rsidRPr="001A56D0" w:rsidRDefault="00F800A4" w:rsidP="007808B0">
      <w:pPr>
        <w:spacing w:before="60" w:after="60" w:line="480" w:lineRule="exact"/>
        <w:ind w:firstLine="640"/>
        <w:rPr>
          <w:rFonts w:ascii="仿宋" w:eastAsia="仿宋" w:hAnsi="仿宋"/>
          <w:sz w:val="32"/>
          <w:szCs w:val="32"/>
        </w:rPr>
      </w:pPr>
      <w:r>
        <w:rPr>
          <w:rFonts w:ascii="仿宋" w:eastAsia="仿宋" w:hAnsi="仿宋" w:hint="eastAsia"/>
          <w:sz w:val="32"/>
          <w:szCs w:val="32"/>
        </w:rPr>
        <w:t>26、</w:t>
      </w:r>
      <w:r w:rsidR="007808B0" w:rsidRPr="001A56D0">
        <w:rPr>
          <w:rFonts w:ascii="仿宋" w:eastAsia="仿宋" w:hAnsi="仿宋"/>
          <w:sz w:val="32"/>
          <w:szCs w:val="32"/>
        </w:rPr>
        <w:t>社会</w:t>
      </w:r>
      <w:r w:rsidR="007F0D5A">
        <w:rPr>
          <w:rFonts w:ascii="仿宋" w:eastAsia="仿宋" w:hAnsi="仿宋" w:hint="eastAsia"/>
          <w:sz w:val="32"/>
          <w:szCs w:val="32"/>
        </w:rPr>
        <w:t>工作者</w:t>
      </w:r>
      <w:r w:rsidR="007F0D5A">
        <w:rPr>
          <w:rFonts w:ascii="仿宋" w:eastAsia="仿宋" w:hAnsi="仿宋"/>
          <w:sz w:val="32"/>
          <w:szCs w:val="32"/>
        </w:rPr>
        <w:t>争取和平</w:t>
      </w:r>
      <w:r w:rsidR="007F0D5A">
        <w:rPr>
          <w:rFonts w:ascii="仿宋" w:eastAsia="仿宋" w:hAnsi="仿宋" w:hint="eastAsia"/>
          <w:sz w:val="32"/>
          <w:szCs w:val="32"/>
        </w:rPr>
        <w:t>福利</w:t>
      </w:r>
      <w:r w:rsidR="007808B0" w:rsidRPr="001A56D0">
        <w:rPr>
          <w:rFonts w:ascii="仿宋" w:eastAsia="仿宋" w:hAnsi="仿宋"/>
          <w:sz w:val="32"/>
          <w:szCs w:val="32"/>
        </w:rPr>
        <w:t>（Social Workers for Peace and Welfare</w:t>
      </w:r>
      <w:r w:rsidR="001A56D0">
        <w:rPr>
          <w:rFonts w:ascii="仿宋" w:eastAsia="仿宋" w:hAnsi="仿宋"/>
          <w:sz w:val="32"/>
          <w:szCs w:val="32"/>
        </w:rPr>
        <w:t>）</w:t>
      </w:r>
    </w:p>
    <w:p w14:paraId="09545D82" w14:textId="70B08F40" w:rsidR="007808B0" w:rsidRPr="001A56D0" w:rsidRDefault="00F800A4" w:rsidP="007808B0">
      <w:pPr>
        <w:spacing w:before="60" w:after="60" w:line="480" w:lineRule="exact"/>
        <w:ind w:firstLine="640"/>
        <w:rPr>
          <w:rFonts w:ascii="仿宋" w:eastAsia="仿宋" w:hAnsi="仿宋"/>
          <w:sz w:val="32"/>
          <w:szCs w:val="32"/>
        </w:rPr>
      </w:pPr>
      <w:r>
        <w:rPr>
          <w:rFonts w:ascii="仿宋" w:eastAsia="仿宋" w:hAnsi="仿宋" w:hint="eastAsia"/>
          <w:sz w:val="32"/>
          <w:szCs w:val="32"/>
        </w:rPr>
        <w:t>27、</w:t>
      </w:r>
      <w:r w:rsidR="007808B0" w:rsidRPr="001A56D0">
        <w:rPr>
          <w:rFonts w:ascii="仿宋" w:eastAsia="仿宋" w:hAnsi="仿宋"/>
          <w:sz w:val="32"/>
          <w:szCs w:val="32"/>
        </w:rPr>
        <w:t>以色列</w:t>
      </w:r>
      <w:r w:rsidR="007F0D5A">
        <w:rPr>
          <w:rFonts w:ascii="仿宋" w:eastAsia="仿宋" w:hAnsi="仿宋" w:hint="eastAsia"/>
          <w:sz w:val="32"/>
          <w:szCs w:val="32"/>
        </w:rPr>
        <w:t>民主</w:t>
      </w:r>
      <w:r w:rsidR="007808B0" w:rsidRPr="001A56D0">
        <w:rPr>
          <w:rFonts w:ascii="仿宋" w:eastAsia="仿宋" w:hAnsi="仿宋"/>
          <w:sz w:val="32"/>
          <w:szCs w:val="32"/>
        </w:rPr>
        <w:t>妇女运动（</w:t>
      </w:r>
      <w:proofErr w:type="spellStart"/>
      <w:r w:rsidR="007808B0" w:rsidRPr="001A56D0">
        <w:rPr>
          <w:rFonts w:ascii="仿宋" w:eastAsia="仿宋" w:hAnsi="仿宋"/>
          <w:sz w:val="32"/>
          <w:szCs w:val="32"/>
        </w:rPr>
        <w:t>Tandi</w:t>
      </w:r>
      <w:proofErr w:type="spellEnd"/>
      <w:r w:rsidR="007808B0" w:rsidRPr="001A56D0">
        <w:rPr>
          <w:rFonts w:ascii="仿宋" w:eastAsia="仿宋" w:hAnsi="仿宋"/>
          <w:sz w:val="32"/>
          <w:szCs w:val="32"/>
        </w:rPr>
        <w:t xml:space="preserve"> – Movement of Democratic Women in Israel</w:t>
      </w:r>
      <w:r w:rsidR="001A56D0">
        <w:rPr>
          <w:rFonts w:ascii="仿宋" w:eastAsia="仿宋" w:hAnsi="仿宋"/>
          <w:sz w:val="32"/>
          <w:szCs w:val="32"/>
        </w:rPr>
        <w:t>）</w:t>
      </w:r>
    </w:p>
    <w:p w14:paraId="0493EF8A" w14:textId="5257D13B" w:rsidR="007808B0" w:rsidRPr="001A56D0" w:rsidRDefault="00F800A4" w:rsidP="007808B0">
      <w:pPr>
        <w:spacing w:before="60" w:after="60" w:line="480" w:lineRule="exact"/>
        <w:ind w:firstLine="640"/>
        <w:rPr>
          <w:rFonts w:ascii="仿宋" w:eastAsia="仿宋" w:hAnsi="仿宋"/>
          <w:sz w:val="32"/>
          <w:szCs w:val="32"/>
        </w:rPr>
      </w:pPr>
      <w:r>
        <w:rPr>
          <w:rFonts w:ascii="仿宋" w:eastAsia="仿宋" w:hAnsi="仿宋" w:hint="eastAsia"/>
          <w:sz w:val="32"/>
          <w:szCs w:val="32"/>
        </w:rPr>
        <w:t>28、</w:t>
      </w:r>
      <w:r w:rsidR="007808B0" w:rsidRPr="001A56D0">
        <w:rPr>
          <w:rFonts w:ascii="仿宋" w:eastAsia="仿宋" w:hAnsi="仿宋"/>
          <w:sz w:val="32"/>
          <w:szCs w:val="32"/>
        </w:rPr>
        <w:t>明日妇女（Tomorrow</w:t>
      </w:r>
      <w:proofErr w:type="gramStart"/>
      <w:r w:rsidR="007808B0" w:rsidRPr="001A56D0">
        <w:rPr>
          <w:rFonts w:ascii="仿宋" w:eastAsia="仿宋" w:hAnsi="仿宋"/>
          <w:sz w:val="32"/>
          <w:szCs w:val="32"/>
        </w:rPr>
        <w:t>’</w:t>
      </w:r>
      <w:proofErr w:type="gramEnd"/>
      <w:r w:rsidR="007808B0" w:rsidRPr="001A56D0">
        <w:rPr>
          <w:rFonts w:ascii="仿宋" w:eastAsia="仿宋" w:hAnsi="仿宋"/>
          <w:sz w:val="32"/>
          <w:szCs w:val="32"/>
        </w:rPr>
        <w:t>s Women）</w:t>
      </w:r>
    </w:p>
    <w:p w14:paraId="3A593429" w14:textId="173C410F" w:rsidR="007808B0" w:rsidRPr="001A56D0" w:rsidRDefault="00F800A4" w:rsidP="007808B0">
      <w:pPr>
        <w:spacing w:before="60" w:after="60" w:line="480" w:lineRule="exact"/>
        <w:ind w:firstLine="640"/>
        <w:rPr>
          <w:rFonts w:ascii="仿宋" w:eastAsia="仿宋" w:hAnsi="仿宋"/>
          <w:sz w:val="32"/>
          <w:szCs w:val="32"/>
        </w:rPr>
      </w:pPr>
      <w:r>
        <w:rPr>
          <w:rFonts w:ascii="仿宋" w:eastAsia="仿宋" w:hAnsi="仿宋" w:hint="eastAsia"/>
          <w:sz w:val="32"/>
          <w:szCs w:val="32"/>
        </w:rPr>
        <w:t>29、</w:t>
      </w:r>
      <w:proofErr w:type="spellStart"/>
      <w:r w:rsidR="007808B0" w:rsidRPr="001A56D0">
        <w:rPr>
          <w:rFonts w:ascii="仿宋" w:eastAsia="仿宋" w:hAnsi="仿宋"/>
          <w:sz w:val="32"/>
          <w:szCs w:val="32"/>
        </w:rPr>
        <w:t>Torat</w:t>
      </w:r>
      <w:proofErr w:type="spellEnd"/>
      <w:r w:rsidR="007808B0" w:rsidRPr="001A56D0">
        <w:rPr>
          <w:rFonts w:ascii="仿宋" w:eastAsia="仿宋" w:hAnsi="仿宋"/>
          <w:sz w:val="32"/>
          <w:szCs w:val="32"/>
        </w:rPr>
        <w:t xml:space="preserve"> </w:t>
      </w:r>
      <w:proofErr w:type="spellStart"/>
      <w:r w:rsidR="007808B0" w:rsidRPr="001A56D0">
        <w:rPr>
          <w:rFonts w:ascii="仿宋" w:eastAsia="仿宋" w:hAnsi="仿宋"/>
          <w:sz w:val="32"/>
          <w:szCs w:val="32"/>
        </w:rPr>
        <w:t>Tzedek</w:t>
      </w:r>
      <w:proofErr w:type="spellEnd"/>
    </w:p>
    <w:p w14:paraId="0B32D720" w14:textId="1D48161E" w:rsidR="007808B0" w:rsidRPr="001A56D0" w:rsidRDefault="00F800A4" w:rsidP="007808B0">
      <w:pPr>
        <w:spacing w:before="60" w:after="60" w:line="480" w:lineRule="exact"/>
        <w:ind w:firstLine="640"/>
        <w:rPr>
          <w:rFonts w:ascii="仿宋" w:eastAsia="仿宋" w:hAnsi="仿宋"/>
          <w:sz w:val="32"/>
          <w:szCs w:val="32"/>
        </w:rPr>
      </w:pPr>
      <w:r>
        <w:rPr>
          <w:rFonts w:ascii="仿宋" w:eastAsia="仿宋" w:hAnsi="仿宋" w:hint="eastAsia"/>
          <w:sz w:val="32"/>
          <w:szCs w:val="32"/>
        </w:rPr>
        <w:t>30、</w:t>
      </w:r>
      <w:r w:rsidR="007808B0" w:rsidRPr="001A56D0">
        <w:rPr>
          <w:rFonts w:ascii="仿宋" w:eastAsia="仿宋" w:hAnsi="仿宋"/>
          <w:sz w:val="32"/>
          <w:szCs w:val="32"/>
        </w:rPr>
        <w:t>黑衣妇女（Women in Black）</w:t>
      </w:r>
    </w:p>
    <w:p w14:paraId="38738C04" w14:textId="20E21EEA" w:rsidR="007808B0" w:rsidRPr="001A56D0" w:rsidRDefault="00F800A4" w:rsidP="007808B0">
      <w:pPr>
        <w:spacing w:before="60" w:after="60" w:line="480" w:lineRule="exact"/>
        <w:ind w:firstLine="640"/>
        <w:rPr>
          <w:rFonts w:ascii="仿宋" w:eastAsia="仿宋" w:hAnsi="仿宋"/>
          <w:sz w:val="32"/>
          <w:szCs w:val="32"/>
        </w:rPr>
      </w:pPr>
      <w:r>
        <w:rPr>
          <w:rFonts w:ascii="仿宋" w:eastAsia="仿宋" w:hAnsi="仿宋" w:hint="eastAsia"/>
          <w:sz w:val="32"/>
          <w:szCs w:val="32"/>
        </w:rPr>
        <w:t>31、</w:t>
      </w:r>
      <w:r w:rsidR="007808B0" w:rsidRPr="001A56D0">
        <w:rPr>
          <w:rFonts w:ascii="仿宋" w:eastAsia="仿宋" w:hAnsi="仿宋"/>
          <w:sz w:val="32"/>
          <w:szCs w:val="32"/>
        </w:rPr>
        <w:t>从女性到女性（Woman to Woman</w:t>
      </w:r>
      <w:r w:rsidR="001A56D0">
        <w:rPr>
          <w:rFonts w:ascii="仿宋" w:eastAsia="仿宋" w:hAnsi="仿宋"/>
          <w:sz w:val="32"/>
          <w:szCs w:val="32"/>
        </w:rPr>
        <w:t>）</w:t>
      </w:r>
    </w:p>
    <w:p w14:paraId="43CF416E" w14:textId="3A74385A" w:rsidR="007808B0" w:rsidRPr="001A56D0" w:rsidRDefault="00F800A4" w:rsidP="007808B0">
      <w:pPr>
        <w:spacing w:before="60" w:after="60" w:line="480" w:lineRule="exact"/>
        <w:ind w:firstLine="640"/>
        <w:rPr>
          <w:rFonts w:ascii="仿宋" w:eastAsia="仿宋" w:hAnsi="仿宋"/>
          <w:sz w:val="32"/>
          <w:szCs w:val="32"/>
        </w:rPr>
      </w:pPr>
      <w:r>
        <w:rPr>
          <w:rFonts w:ascii="仿宋" w:eastAsia="仿宋" w:hAnsi="仿宋" w:hint="eastAsia"/>
          <w:sz w:val="32"/>
          <w:szCs w:val="32"/>
        </w:rPr>
        <w:t>32、</w:t>
      </w:r>
      <w:proofErr w:type="spellStart"/>
      <w:r w:rsidR="007808B0" w:rsidRPr="001A56D0">
        <w:rPr>
          <w:rFonts w:ascii="仿宋" w:eastAsia="仿宋" w:hAnsi="仿宋"/>
          <w:sz w:val="32"/>
          <w:szCs w:val="32"/>
        </w:rPr>
        <w:t>Yesh</w:t>
      </w:r>
      <w:proofErr w:type="spellEnd"/>
      <w:r w:rsidR="007808B0" w:rsidRPr="001A56D0">
        <w:rPr>
          <w:rFonts w:ascii="仿宋" w:eastAsia="仿宋" w:hAnsi="仿宋"/>
          <w:sz w:val="32"/>
          <w:szCs w:val="32"/>
        </w:rPr>
        <w:t xml:space="preserve"> </w:t>
      </w:r>
      <w:proofErr w:type="spellStart"/>
      <w:r w:rsidR="007808B0" w:rsidRPr="001A56D0">
        <w:rPr>
          <w:rFonts w:ascii="仿宋" w:eastAsia="仿宋" w:hAnsi="仿宋"/>
          <w:sz w:val="32"/>
          <w:szCs w:val="32"/>
        </w:rPr>
        <w:t>Gvul</w:t>
      </w:r>
      <w:proofErr w:type="spellEnd"/>
    </w:p>
    <w:p w14:paraId="010DF9D9" w14:textId="55FA9BDB" w:rsidR="007808B0" w:rsidRPr="001A56D0" w:rsidRDefault="00F800A4" w:rsidP="007808B0">
      <w:pPr>
        <w:spacing w:before="60" w:after="60" w:line="480" w:lineRule="exact"/>
        <w:ind w:firstLine="640"/>
        <w:rPr>
          <w:rFonts w:ascii="仿宋" w:eastAsia="仿宋" w:hAnsi="仿宋"/>
          <w:sz w:val="32"/>
          <w:szCs w:val="32"/>
        </w:rPr>
      </w:pPr>
      <w:r>
        <w:rPr>
          <w:rFonts w:ascii="仿宋" w:eastAsia="仿宋" w:hAnsi="仿宋" w:hint="eastAsia"/>
          <w:sz w:val="32"/>
          <w:szCs w:val="32"/>
        </w:rPr>
        <w:t>33、</w:t>
      </w:r>
      <w:proofErr w:type="gramStart"/>
      <w:r w:rsidR="007808B0" w:rsidRPr="001A56D0">
        <w:rPr>
          <w:rFonts w:ascii="仿宋" w:eastAsia="仿宋" w:hAnsi="仿宋"/>
          <w:sz w:val="32"/>
          <w:szCs w:val="32"/>
        </w:rPr>
        <w:t>待邻如</w:t>
      </w:r>
      <w:proofErr w:type="gramEnd"/>
      <w:r w:rsidR="007808B0" w:rsidRPr="001A56D0">
        <w:rPr>
          <w:rFonts w:ascii="仿宋" w:eastAsia="仿宋" w:hAnsi="仿宋"/>
          <w:sz w:val="32"/>
          <w:szCs w:val="32"/>
        </w:rPr>
        <w:t>己（Your Neighbor as Yourself）；</w:t>
      </w:r>
    </w:p>
    <w:p w14:paraId="1036A7FE" w14:textId="6F0298CF" w:rsidR="007808B0" w:rsidRPr="001A56D0" w:rsidRDefault="00F800A4" w:rsidP="007808B0">
      <w:pPr>
        <w:spacing w:before="60" w:after="60" w:line="480" w:lineRule="exact"/>
        <w:ind w:firstLine="640"/>
        <w:rPr>
          <w:rFonts w:ascii="仿宋" w:eastAsia="仿宋" w:hAnsi="仿宋"/>
          <w:sz w:val="32"/>
          <w:szCs w:val="32"/>
        </w:rPr>
      </w:pPr>
      <w:r>
        <w:rPr>
          <w:rFonts w:ascii="仿宋" w:eastAsia="仿宋" w:hAnsi="仿宋" w:hint="eastAsia"/>
          <w:sz w:val="32"/>
          <w:szCs w:val="32"/>
        </w:rPr>
        <w:t>34、</w:t>
      </w:r>
      <w:r w:rsidR="007808B0" w:rsidRPr="001A56D0">
        <w:rPr>
          <w:rFonts w:ascii="仿宋" w:eastAsia="仿宋" w:hAnsi="仿宋"/>
          <w:sz w:val="32"/>
          <w:szCs w:val="32"/>
        </w:rPr>
        <w:t>反独裁青年（Youth Against Dictatorship</w:t>
      </w:r>
      <w:r w:rsidR="001A56D0">
        <w:rPr>
          <w:rFonts w:ascii="仿宋" w:eastAsia="仿宋" w:hAnsi="仿宋"/>
          <w:sz w:val="32"/>
          <w:szCs w:val="32"/>
        </w:rPr>
        <w:t>）</w:t>
      </w:r>
    </w:p>
    <w:p w14:paraId="1BD76A8F" w14:textId="7AE90EE4" w:rsidR="001A56D0" w:rsidRPr="001A56D0" w:rsidRDefault="00F800A4" w:rsidP="001A56D0">
      <w:pPr>
        <w:spacing w:before="60" w:after="60" w:line="480" w:lineRule="exact"/>
        <w:ind w:firstLine="640"/>
        <w:rPr>
          <w:rFonts w:ascii="仿宋" w:eastAsia="仿宋" w:hAnsi="仿宋"/>
          <w:sz w:val="32"/>
          <w:szCs w:val="32"/>
        </w:rPr>
      </w:pPr>
      <w:r>
        <w:rPr>
          <w:rFonts w:ascii="仿宋" w:eastAsia="仿宋" w:hAnsi="仿宋" w:hint="eastAsia"/>
          <w:sz w:val="32"/>
          <w:szCs w:val="32"/>
        </w:rPr>
        <w:t>35、</w:t>
      </w:r>
      <w:r w:rsidR="007808B0" w:rsidRPr="001A56D0">
        <w:rPr>
          <w:rFonts w:ascii="仿宋" w:eastAsia="仿宋" w:hAnsi="仿宋"/>
          <w:sz w:val="32"/>
          <w:szCs w:val="32"/>
        </w:rPr>
        <w:t>社区行动与记忆（</w:t>
      </w:r>
      <w:proofErr w:type="spellStart"/>
      <w:r w:rsidR="007808B0" w:rsidRPr="001A56D0">
        <w:rPr>
          <w:rFonts w:ascii="仿宋" w:eastAsia="仿宋" w:hAnsi="仿宋"/>
          <w:sz w:val="32"/>
          <w:szCs w:val="32"/>
        </w:rPr>
        <w:t>Zazim</w:t>
      </w:r>
      <w:proofErr w:type="spellEnd"/>
      <w:r w:rsidR="007808B0" w:rsidRPr="001A56D0">
        <w:rPr>
          <w:rFonts w:ascii="仿宋" w:eastAsia="仿宋" w:hAnsi="仿宋"/>
          <w:sz w:val="32"/>
          <w:szCs w:val="32"/>
        </w:rPr>
        <w:t xml:space="preserve"> – Community Action and </w:t>
      </w:r>
      <w:proofErr w:type="spellStart"/>
      <w:r w:rsidR="007808B0" w:rsidRPr="001A56D0">
        <w:rPr>
          <w:rFonts w:ascii="仿宋" w:eastAsia="仿宋" w:hAnsi="仿宋"/>
          <w:sz w:val="32"/>
          <w:szCs w:val="32"/>
        </w:rPr>
        <w:t>Zochrot</w:t>
      </w:r>
      <w:proofErr w:type="spellEnd"/>
      <w:r w:rsidR="007808B0" w:rsidRPr="001A56D0">
        <w:rPr>
          <w:rFonts w:ascii="仿宋" w:eastAsia="仿宋" w:hAnsi="仿宋"/>
          <w:sz w:val="32"/>
          <w:szCs w:val="32"/>
        </w:rPr>
        <w:t>）</w:t>
      </w:r>
      <w:bookmarkEnd w:id="3"/>
      <w:bookmarkEnd w:id="4"/>
      <w:bookmarkEnd w:id="5"/>
      <w:bookmarkEnd w:id="6"/>
      <w:bookmarkEnd w:id="7"/>
    </w:p>
    <w:p w14:paraId="7351702E" w14:textId="5821B82D" w:rsidR="00B76C61" w:rsidRDefault="00B76C61" w:rsidP="00B76C61">
      <w:pPr>
        <w:spacing w:before="60" w:after="60" w:line="480" w:lineRule="exact"/>
        <w:ind w:firstLine="640"/>
        <w:rPr>
          <w:rFonts w:ascii="宋体" w:hAnsi="宋体"/>
          <w:sz w:val="32"/>
          <w:szCs w:val="32"/>
        </w:rPr>
      </w:pPr>
      <w:r>
        <w:rPr>
          <w:rFonts w:ascii="宋体" w:hAnsi="宋体"/>
          <w:sz w:val="32"/>
          <w:szCs w:val="32"/>
        </w:rPr>
        <w:br w:type="page"/>
      </w:r>
    </w:p>
    <w:p w14:paraId="766D4E56" w14:textId="7B827658" w:rsidR="00B76C61" w:rsidRPr="001A56D0" w:rsidRDefault="001A56D0" w:rsidP="00B76C61">
      <w:pPr>
        <w:pStyle w:val="1"/>
        <w:rPr>
          <w:rFonts w:ascii="黑体" w:eastAsia="黑体" w:hAnsi="黑体"/>
          <w:szCs w:val="36"/>
        </w:rPr>
      </w:pPr>
      <w:bookmarkStart w:id="11" w:name="_Toc151455797"/>
      <w:r w:rsidRPr="001A56D0">
        <w:rPr>
          <w:rFonts w:ascii="黑体" w:eastAsia="黑体" w:hAnsi="黑体" w:hint="eastAsia"/>
          <w:szCs w:val="36"/>
        </w:rPr>
        <w:lastRenderedPageBreak/>
        <w:t>以色列逮捕国内</w:t>
      </w:r>
      <w:r>
        <w:rPr>
          <w:rFonts w:ascii="黑体" w:eastAsia="黑体" w:hAnsi="黑体" w:hint="eastAsia"/>
          <w:szCs w:val="36"/>
        </w:rPr>
        <w:t>阿拉伯</w:t>
      </w:r>
      <w:r w:rsidRPr="001A56D0">
        <w:rPr>
          <w:rFonts w:ascii="黑体" w:eastAsia="黑体" w:hAnsi="黑体" w:hint="eastAsia"/>
          <w:szCs w:val="36"/>
        </w:rPr>
        <w:t>族领导人</w:t>
      </w:r>
      <w:bookmarkEnd w:id="11"/>
    </w:p>
    <w:p w14:paraId="2CF88CA5" w14:textId="256B839A" w:rsidR="00B76C61" w:rsidRPr="004E2BF4" w:rsidRDefault="00B76C61" w:rsidP="00B76C61">
      <w:pPr>
        <w:spacing w:before="24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来源：</w:t>
      </w:r>
      <w:r w:rsidR="001A56D0">
        <w:rPr>
          <w:rFonts w:ascii="Times New Roman" w:eastAsia="仿宋" w:hAnsi="Times New Roman" w:cs="Times New Roman" w:hint="eastAsia"/>
          <w:szCs w:val="28"/>
        </w:rPr>
        <w:t>共产党和工人党国际会议“团结网”（</w:t>
      </w:r>
      <w:proofErr w:type="spellStart"/>
      <w:r w:rsidR="001A56D0">
        <w:rPr>
          <w:rFonts w:ascii="Times New Roman" w:eastAsia="仿宋" w:hAnsi="Times New Roman" w:cs="Times New Roman" w:hint="eastAsia"/>
          <w:szCs w:val="28"/>
        </w:rPr>
        <w:t>SolidNet</w:t>
      </w:r>
      <w:proofErr w:type="spellEnd"/>
      <w:r w:rsidR="001A56D0">
        <w:rPr>
          <w:rFonts w:ascii="Times New Roman" w:eastAsia="仿宋" w:hAnsi="Times New Roman" w:cs="Times New Roman" w:hint="eastAsia"/>
          <w:szCs w:val="28"/>
        </w:rPr>
        <w:t>）</w:t>
      </w:r>
    </w:p>
    <w:p w14:paraId="56385422" w14:textId="1497994B" w:rsidR="00B76C61" w:rsidRDefault="00B76C61" w:rsidP="00B76C61">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sidRPr="004E2BF4">
        <w:rPr>
          <w:rFonts w:ascii="Times New Roman" w:eastAsia="仿宋" w:hAnsi="Times New Roman" w:cs="Times New Roman"/>
          <w:szCs w:val="28"/>
        </w:rPr>
        <w:t>：</w:t>
      </w:r>
      <w:r w:rsidRPr="004E2BF4">
        <w:rPr>
          <w:rFonts w:ascii="Times New Roman" w:eastAsia="仿宋" w:hAnsi="Times New Roman" w:cs="Times New Roman"/>
          <w:szCs w:val="28"/>
        </w:rPr>
        <w:t>2023</w:t>
      </w:r>
      <w:r w:rsidRPr="004E2BF4">
        <w:rPr>
          <w:rFonts w:ascii="Times New Roman" w:eastAsia="仿宋" w:hAnsi="Times New Roman" w:cs="Times New Roman"/>
          <w:szCs w:val="28"/>
        </w:rPr>
        <w:t>年</w:t>
      </w:r>
      <w:r w:rsidR="001A56D0">
        <w:rPr>
          <w:rFonts w:ascii="Times New Roman" w:eastAsia="仿宋" w:hAnsi="Times New Roman" w:cs="Times New Roman" w:hint="eastAsia"/>
          <w:szCs w:val="28"/>
        </w:rPr>
        <w:t>11</w:t>
      </w:r>
      <w:r w:rsidRPr="004E2BF4">
        <w:rPr>
          <w:rFonts w:ascii="Times New Roman" w:eastAsia="仿宋" w:hAnsi="Times New Roman" w:cs="Times New Roman"/>
          <w:szCs w:val="28"/>
        </w:rPr>
        <w:t>月</w:t>
      </w:r>
      <w:r w:rsidR="001A56D0">
        <w:rPr>
          <w:rFonts w:ascii="Times New Roman" w:eastAsia="仿宋" w:hAnsi="Times New Roman" w:cs="Times New Roman" w:hint="eastAsia"/>
          <w:szCs w:val="28"/>
        </w:rPr>
        <w:t>9</w:t>
      </w:r>
      <w:r>
        <w:rPr>
          <w:rFonts w:ascii="Times New Roman" w:eastAsia="仿宋" w:hAnsi="Times New Roman" w:cs="Times New Roman" w:hint="eastAsia"/>
          <w:szCs w:val="28"/>
        </w:rPr>
        <w:t>日</w:t>
      </w:r>
    </w:p>
    <w:p w14:paraId="2F177ABC" w14:textId="346F4469" w:rsidR="001A56D0" w:rsidRPr="003B5ED9" w:rsidRDefault="00B76C61" w:rsidP="00B76C61">
      <w:pPr>
        <w:spacing w:before="120" w:after="240" w:line="360" w:lineRule="exact"/>
        <w:ind w:firstLine="560"/>
        <w:jc w:val="left"/>
        <w:rPr>
          <w:rStyle w:val="aa"/>
          <w:rFonts w:ascii="Times New Roman" w:eastAsia="仿宋" w:hAnsi="Times New Roman" w:cs="Times New Roman"/>
          <w:szCs w:val="28"/>
        </w:rPr>
      </w:pPr>
      <w:r w:rsidRPr="004E2BF4">
        <w:rPr>
          <w:rFonts w:ascii="Times New Roman" w:eastAsia="仿宋" w:hAnsi="Times New Roman" w:cs="Times New Roman"/>
          <w:szCs w:val="28"/>
        </w:rPr>
        <w:t>链接</w:t>
      </w:r>
      <w:r w:rsidRPr="004E2BF4">
        <w:rPr>
          <w:rFonts w:ascii="Times New Roman" w:eastAsia="仿宋" w:hAnsi="Times New Roman" w:cs="Times New Roman" w:hint="eastAsia"/>
          <w:szCs w:val="28"/>
        </w:rPr>
        <w:t>：</w:t>
      </w:r>
      <w:hyperlink r:id="rId27" w:history="1">
        <w:r w:rsidR="001A56D0" w:rsidRPr="00A654FB">
          <w:rPr>
            <w:rStyle w:val="aa"/>
            <w:rFonts w:ascii="Times New Roman" w:eastAsia="仿宋" w:hAnsi="Times New Roman" w:cs="Times New Roman"/>
            <w:szCs w:val="28"/>
          </w:rPr>
          <w:t>http://solidnet.org/article/CP-of-Israel-URGENT-APPEAL-POLICE-ARRESTS-MOHAMMAD-BARAKEH-CHAIR-OF-THE-HIGH-FOLLOW-UP-COMMITTEE-OF-THE-ARAB-PALESTINIAN-MINORITY-IN-ISRAEL/</w:t>
        </w:r>
      </w:hyperlink>
    </w:p>
    <w:p w14:paraId="43F8135C" w14:textId="128AABEF" w:rsidR="00ED210D" w:rsidRPr="00ED210D" w:rsidRDefault="00ED210D" w:rsidP="00ED210D">
      <w:pPr>
        <w:spacing w:before="60" w:after="60" w:line="480" w:lineRule="exact"/>
        <w:ind w:firstLine="640"/>
        <w:rPr>
          <w:rFonts w:ascii="黑体" w:eastAsia="黑体" w:hAnsi="黑体"/>
          <w:sz w:val="32"/>
          <w:szCs w:val="32"/>
        </w:rPr>
      </w:pPr>
      <w:r w:rsidRPr="00ED210D">
        <w:rPr>
          <w:rFonts w:ascii="黑体" w:eastAsia="黑体" w:hAnsi="黑体"/>
          <w:sz w:val="32"/>
          <w:szCs w:val="32"/>
        </w:rPr>
        <w:t>紧急呼吁：以色列警方逮捕阿拉伯-巴勒斯坦少数民族高级</w:t>
      </w:r>
      <w:r w:rsidR="007F0D5A">
        <w:rPr>
          <w:rFonts w:ascii="黑体" w:eastAsia="黑体" w:hAnsi="黑体" w:hint="eastAsia"/>
          <w:sz w:val="32"/>
          <w:szCs w:val="32"/>
        </w:rPr>
        <w:t>后续行动</w:t>
      </w:r>
      <w:r w:rsidRPr="00ED210D">
        <w:rPr>
          <w:rFonts w:ascii="黑体" w:eastAsia="黑体" w:hAnsi="黑体"/>
          <w:sz w:val="32"/>
          <w:szCs w:val="32"/>
        </w:rPr>
        <w:t>委员会主席穆罕默德·巴拉克</w:t>
      </w:r>
    </w:p>
    <w:p w14:paraId="1F0B7AAE" w14:textId="6CF2B91A" w:rsidR="00ED210D" w:rsidRPr="00ED210D" w:rsidRDefault="00ED210D" w:rsidP="00ED210D">
      <w:pPr>
        <w:spacing w:before="60" w:after="60" w:line="480" w:lineRule="exact"/>
        <w:ind w:firstLine="640"/>
        <w:rPr>
          <w:rFonts w:ascii="宋体" w:hAnsi="宋体"/>
          <w:sz w:val="32"/>
          <w:szCs w:val="32"/>
        </w:rPr>
      </w:pPr>
      <w:r w:rsidRPr="00ED210D">
        <w:rPr>
          <w:rFonts w:ascii="宋体" w:hAnsi="宋体" w:hint="eastAsia"/>
          <w:sz w:val="32"/>
          <w:szCs w:val="32"/>
        </w:rPr>
        <w:t>今天（2</w:t>
      </w:r>
      <w:r w:rsidRPr="00ED210D">
        <w:rPr>
          <w:rFonts w:ascii="宋体" w:hAnsi="宋体"/>
          <w:sz w:val="32"/>
          <w:szCs w:val="32"/>
        </w:rPr>
        <w:t>023</w:t>
      </w:r>
      <w:r w:rsidRPr="00ED210D">
        <w:rPr>
          <w:rFonts w:ascii="宋体" w:hAnsi="宋体" w:hint="eastAsia"/>
          <w:sz w:val="32"/>
          <w:szCs w:val="32"/>
        </w:rPr>
        <w:t>年1</w:t>
      </w:r>
      <w:r w:rsidRPr="00ED210D">
        <w:rPr>
          <w:rFonts w:ascii="宋体" w:hAnsi="宋体"/>
          <w:sz w:val="32"/>
          <w:szCs w:val="32"/>
        </w:rPr>
        <w:t>1</w:t>
      </w:r>
      <w:r w:rsidRPr="00ED210D">
        <w:rPr>
          <w:rFonts w:ascii="宋体" w:hAnsi="宋体" w:hint="eastAsia"/>
          <w:sz w:val="32"/>
          <w:szCs w:val="32"/>
        </w:rPr>
        <w:t>月9日）早晨</w:t>
      </w:r>
      <w:r w:rsidRPr="00ED210D">
        <w:rPr>
          <w:rFonts w:ascii="宋体" w:hAnsi="宋体"/>
          <w:sz w:val="32"/>
          <w:szCs w:val="32"/>
        </w:rPr>
        <w:t>至少有五名</w:t>
      </w:r>
      <w:r w:rsidRPr="00ED210D">
        <w:rPr>
          <w:rFonts w:ascii="宋体" w:hAnsi="宋体" w:hint="eastAsia"/>
          <w:sz w:val="32"/>
          <w:szCs w:val="32"/>
        </w:rPr>
        <w:t>以色列</w:t>
      </w:r>
      <w:r w:rsidRPr="00ED210D">
        <w:rPr>
          <w:rFonts w:ascii="宋体" w:hAnsi="宋体"/>
          <w:sz w:val="32"/>
          <w:szCs w:val="32"/>
        </w:rPr>
        <w:t>巴勒斯坦少数民族领导人被捕，当时他们</w:t>
      </w:r>
      <w:r w:rsidRPr="00ED210D">
        <w:rPr>
          <w:rFonts w:ascii="宋体" w:hAnsi="宋体" w:hint="eastAsia"/>
          <w:sz w:val="32"/>
          <w:szCs w:val="32"/>
        </w:rPr>
        <w:t>正</w:t>
      </w:r>
      <w:r w:rsidRPr="00ED210D">
        <w:rPr>
          <w:rFonts w:ascii="宋体" w:hAnsi="宋体"/>
          <w:sz w:val="32"/>
          <w:szCs w:val="32"/>
        </w:rPr>
        <w:t>在拿撒勒</w:t>
      </w:r>
      <w:r w:rsidRPr="00ED210D">
        <w:rPr>
          <w:rFonts w:ascii="宋体" w:hAnsi="宋体" w:hint="eastAsia"/>
          <w:sz w:val="32"/>
          <w:szCs w:val="32"/>
        </w:rPr>
        <w:t>（</w:t>
      </w:r>
      <w:r w:rsidRPr="00ED210D">
        <w:rPr>
          <w:rFonts w:ascii="宋体" w:hAnsi="宋体"/>
          <w:sz w:val="32"/>
          <w:szCs w:val="32"/>
        </w:rPr>
        <w:t>Nazareth</w:t>
      </w:r>
      <w:r w:rsidRPr="00ED210D">
        <w:rPr>
          <w:rFonts w:ascii="宋体" w:hAnsi="宋体" w:hint="eastAsia"/>
          <w:sz w:val="32"/>
          <w:szCs w:val="32"/>
        </w:rPr>
        <w:t>）参加</w:t>
      </w:r>
      <w:r w:rsidRPr="00ED210D">
        <w:rPr>
          <w:rFonts w:ascii="宋体" w:hAnsi="宋体"/>
          <w:sz w:val="32"/>
          <w:szCs w:val="32"/>
        </w:rPr>
        <w:t>呼吁停火的和平守夜活动，被捕者包括</w:t>
      </w:r>
      <w:r w:rsidRPr="00ED210D">
        <w:rPr>
          <w:rFonts w:ascii="宋体" w:hAnsi="宋体" w:hint="eastAsia"/>
          <w:sz w:val="32"/>
          <w:szCs w:val="32"/>
        </w:rPr>
        <w:t>高级后续行动委员会</w:t>
      </w:r>
      <w:r w:rsidRPr="00ED210D">
        <w:rPr>
          <w:rFonts w:ascii="宋体" w:hAnsi="宋体"/>
          <w:sz w:val="32"/>
          <w:szCs w:val="32"/>
        </w:rPr>
        <w:t xml:space="preserve">（High Follow Up Committee）主席穆罕默德·巴拉克（Muhammad </w:t>
      </w:r>
      <w:proofErr w:type="spellStart"/>
      <w:r w:rsidRPr="00ED210D">
        <w:rPr>
          <w:rFonts w:ascii="宋体" w:hAnsi="宋体"/>
          <w:sz w:val="32"/>
          <w:szCs w:val="32"/>
        </w:rPr>
        <w:t>Barakeh</w:t>
      </w:r>
      <w:proofErr w:type="spellEnd"/>
      <w:r w:rsidRPr="00ED210D">
        <w:rPr>
          <w:rFonts w:ascii="宋体" w:hAnsi="宋体"/>
          <w:sz w:val="32"/>
          <w:szCs w:val="32"/>
        </w:rPr>
        <w:t>），前</w:t>
      </w:r>
      <w:r w:rsidRPr="00ED210D">
        <w:rPr>
          <w:rFonts w:ascii="宋体" w:hAnsi="宋体" w:hint="eastAsia"/>
          <w:sz w:val="32"/>
          <w:szCs w:val="32"/>
        </w:rPr>
        <w:t>国会议员</w:t>
      </w:r>
      <w:r w:rsidRPr="00ED210D">
        <w:rPr>
          <w:rFonts w:ascii="宋体" w:hAnsi="宋体"/>
          <w:sz w:val="32"/>
          <w:szCs w:val="32"/>
        </w:rPr>
        <w:t>哈宁·佐阿比（</w:t>
      </w:r>
      <w:proofErr w:type="spellStart"/>
      <w:r w:rsidRPr="00ED210D">
        <w:rPr>
          <w:rFonts w:ascii="宋体" w:hAnsi="宋体"/>
          <w:sz w:val="32"/>
          <w:szCs w:val="32"/>
        </w:rPr>
        <w:t>Haneen</w:t>
      </w:r>
      <w:proofErr w:type="spellEnd"/>
      <w:r w:rsidRPr="00ED210D">
        <w:rPr>
          <w:rFonts w:ascii="宋体" w:hAnsi="宋体"/>
          <w:sz w:val="32"/>
          <w:szCs w:val="32"/>
        </w:rPr>
        <w:t xml:space="preserve"> </w:t>
      </w:r>
      <w:proofErr w:type="spellStart"/>
      <w:r w:rsidRPr="00ED210D">
        <w:rPr>
          <w:rFonts w:ascii="宋体" w:hAnsi="宋体"/>
          <w:sz w:val="32"/>
          <w:szCs w:val="32"/>
        </w:rPr>
        <w:t>Zoabi</w:t>
      </w:r>
      <w:proofErr w:type="spellEnd"/>
      <w:r w:rsidRPr="00ED210D">
        <w:rPr>
          <w:rFonts w:ascii="宋体" w:hAnsi="宋体"/>
          <w:sz w:val="32"/>
          <w:szCs w:val="32"/>
        </w:rPr>
        <w:t xml:space="preserve">）和萨米·阿布·谢哈德（Sami Abu </w:t>
      </w:r>
      <w:proofErr w:type="spellStart"/>
      <w:r w:rsidRPr="00ED210D">
        <w:rPr>
          <w:rFonts w:ascii="宋体" w:hAnsi="宋体"/>
          <w:sz w:val="32"/>
          <w:szCs w:val="32"/>
        </w:rPr>
        <w:t>Shehadeh</w:t>
      </w:r>
      <w:proofErr w:type="spellEnd"/>
      <w:r w:rsidRPr="00ED210D">
        <w:rPr>
          <w:rFonts w:ascii="宋体" w:hAnsi="宋体"/>
          <w:sz w:val="32"/>
          <w:szCs w:val="32"/>
        </w:rPr>
        <w:t>），以及尤塞夫·塔图尔（</w:t>
      </w:r>
      <w:proofErr w:type="spellStart"/>
      <w:r w:rsidRPr="00ED210D">
        <w:rPr>
          <w:rFonts w:ascii="宋体" w:hAnsi="宋体"/>
          <w:sz w:val="32"/>
          <w:szCs w:val="32"/>
        </w:rPr>
        <w:t>Yossef</w:t>
      </w:r>
      <w:proofErr w:type="spellEnd"/>
      <w:r w:rsidRPr="00ED210D">
        <w:rPr>
          <w:rFonts w:ascii="宋体" w:hAnsi="宋体"/>
          <w:sz w:val="32"/>
          <w:szCs w:val="32"/>
        </w:rPr>
        <w:t xml:space="preserve"> </w:t>
      </w:r>
      <w:proofErr w:type="spellStart"/>
      <w:r w:rsidRPr="00ED210D">
        <w:rPr>
          <w:rFonts w:ascii="宋体" w:hAnsi="宋体"/>
          <w:sz w:val="32"/>
          <w:szCs w:val="32"/>
        </w:rPr>
        <w:t>Tatour</w:t>
      </w:r>
      <w:proofErr w:type="spellEnd"/>
      <w:r w:rsidRPr="00ED210D">
        <w:rPr>
          <w:rFonts w:ascii="宋体" w:hAnsi="宋体"/>
          <w:sz w:val="32"/>
          <w:szCs w:val="32"/>
        </w:rPr>
        <w:t xml:space="preserve">）和马哈茂德·马瓦西（Mahmoud </w:t>
      </w:r>
      <w:proofErr w:type="spellStart"/>
      <w:r w:rsidRPr="00ED210D">
        <w:rPr>
          <w:rFonts w:ascii="宋体" w:hAnsi="宋体"/>
          <w:sz w:val="32"/>
          <w:szCs w:val="32"/>
        </w:rPr>
        <w:t>Mawasi</w:t>
      </w:r>
      <w:proofErr w:type="spellEnd"/>
      <w:r w:rsidRPr="00ED210D">
        <w:rPr>
          <w:rFonts w:ascii="宋体" w:hAnsi="宋体"/>
          <w:sz w:val="32"/>
          <w:szCs w:val="32"/>
        </w:rPr>
        <w:t>）。</w:t>
      </w:r>
      <w:r w:rsidRPr="00ED210D">
        <w:rPr>
          <w:rFonts w:ascii="宋体" w:hAnsi="宋体" w:hint="eastAsia"/>
          <w:sz w:val="32"/>
          <w:szCs w:val="32"/>
        </w:rPr>
        <w:t>他们目前被留置在</w:t>
      </w:r>
      <w:r w:rsidRPr="00ED210D">
        <w:rPr>
          <w:rFonts w:ascii="宋体" w:hAnsi="宋体"/>
          <w:sz w:val="32"/>
          <w:szCs w:val="32"/>
        </w:rPr>
        <w:t>拿撒勒</w:t>
      </w:r>
      <w:r w:rsidRPr="00ED210D">
        <w:rPr>
          <w:rFonts w:ascii="宋体" w:hAnsi="宋体" w:hint="eastAsia"/>
          <w:sz w:val="32"/>
          <w:szCs w:val="32"/>
        </w:rPr>
        <w:t>警察局，等待审讯。</w:t>
      </w:r>
      <w:r w:rsidRPr="00ED210D">
        <w:rPr>
          <w:rFonts w:ascii="宋体" w:hAnsi="宋体"/>
          <w:sz w:val="32"/>
          <w:szCs w:val="32"/>
        </w:rPr>
        <w:t>穆罕默德·巴拉克</w:t>
      </w:r>
      <w:r w:rsidRPr="00ED210D">
        <w:rPr>
          <w:rFonts w:ascii="宋体" w:hAnsi="宋体" w:hint="eastAsia"/>
          <w:sz w:val="32"/>
          <w:szCs w:val="32"/>
        </w:rPr>
        <w:t>被转移到贝特谢安（</w:t>
      </w:r>
      <w:proofErr w:type="spellStart"/>
      <w:r w:rsidRPr="00ED210D">
        <w:rPr>
          <w:rFonts w:ascii="宋体" w:hAnsi="宋体"/>
          <w:sz w:val="32"/>
          <w:szCs w:val="32"/>
        </w:rPr>
        <w:t>Beit</w:t>
      </w:r>
      <w:proofErr w:type="spellEnd"/>
      <w:r w:rsidRPr="00ED210D">
        <w:rPr>
          <w:rFonts w:ascii="宋体" w:hAnsi="宋体"/>
          <w:sz w:val="32"/>
          <w:szCs w:val="32"/>
        </w:rPr>
        <w:t xml:space="preserve"> </w:t>
      </w:r>
      <w:proofErr w:type="spellStart"/>
      <w:r w:rsidRPr="00ED210D">
        <w:rPr>
          <w:rFonts w:ascii="宋体" w:hAnsi="宋体"/>
          <w:sz w:val="32"/>
          <w:szCs w:val="32"/>
        </w:rPr>
        <w:t>She</w:t>
      </w:r>
      <w:proofErr w:type="gramStart"/>
      <w:r w:rsidRPr="00ED210D">
        <w:rPr>
          <w:rFonts w:ascii="宋体" w:hAnsi="宋体"/>
          <w:sz w:val="32"/>
          <w:szCs w:val="32"/>
        </w:rPr>
        <w:t>’</w:t>
      </w:r>
      <w:proofErr w:type="gramEnd"/>
      <w:r w:rsidRPr="00ED210D">
        <w:rPr>
          <w:rFonts w:ascii="宋体" w:hAnsi="宋体"/>
          <w:sz w:val="32"/>
          <w:szCs w:val="32"/>
        </w:rPr>
        <w:t>an</w:t>
      </w:r>
      <w:proofErr w:type="spellEnd"/>
      <w:r w:rsidRPr="00ED210D">
        <w:rPr>
          <w:rFonts w:ascii="宋体" w:hAnsi="宋体" w:hint="eastAsia"/>
          <w:sz w:val="32"/>
          <w:szCs w:val="32"/>
        </w:rPr>
        <w:t>）的另一个警察局。</w:t>
      </w:r>
    </w:p>
    <w:p w14:paraId="166E18EA" w14:textId="31817C81" w:rsidR="00ED210D" w:rsidRPr="00ED210D" w:rsidRDefault="00ED210D" w:rsidP="00ED210D">
      <w:pPr>
        <w:spacing w:before="60" w:after="60" w:line="480" w:lineRule="exact"/>
        <w:ind w:firstLine="640"/>
        <w:rPr>
          <w:rFonts w:ascii="宋体" w:hAnsi="宋体"/>
          <w:sz w:val="32"/>
          <w:szCs w:val="32"/>
        </w:rPr>
      </w:pPr>
      <w:r w:rsidRPr="00ED210D">
        <w:rPr>
          <w:rFonts w:ascii="宋体" w:hAnsi="宋体" w:hint="eastAsia"/>
          <w:sz w:val="32"/>
          <w:szCs w:val="32"/>
        </w:rPr>
        <w:t>高级后续行动委员会</w:t>
      </w:r>
      <w:r w:rsidRPr="00ED210D">
        <w:rPr>
          <w:rFonts w:ascii="宋体" w:hAnsi="宋体"/>
          <w:sz w:val="32"/>
          <w:szCs w:val="32"/>
        </w:rPr>
        <w:t>是以色列</w:t>
      </w:r>
      <w:r w:rsidRPr="00ED210D">
        <w:rPr>
          <w:rFonts w:ascii="宋体" w:hAnsi="宋体" w:hint="eastAsia"/>
          <w:sz w:val="32"/>
          <w:szCs w:val="32"/>
        </w:rPr>
        <w:t>级别</w:t>
      </w:r>
      <w:r w:rsidRPr="00ED210D">
        <w:rPr>
          <w:rFonts w:ascii="宋体" w:hAnsi="宋体"/>
          <w:sz w:val="32"/>
          <w:szCs w:val="32"/>
        </w:rPr>
        <w:t>最高的阿拉伯-巴勒斯坦少数民族</w:t>
      </w:r>
      <w:r w:rsidRPr="00ED210D">
        <w:rPr>
          <w:rFonts w:ascii="宋体" w:hAnsi="宋体" w:hint="eastAsia"/>
          <w:sz w:val="32"/>
          <w:szCs w:val="32"/>
        </w:rPr>
        <w:t>的</w:t>
      </w:r>
      <w:r w:rsidRPr="00ED210D">
        <w:rPr>
          <w:rFonts w:ascii="宋体" w:hAnsi="宋体"/>
          <w:sz w:val="32"/>
          <w:szCs w:val="32"/>
        </w:rPr>
        <w:t>官方组织，由阿拉伯市长委员会（Arab Council of Mayors）</w:t>
      </w:r>
      <w:r w:rsidRPr="00ED210D">
        <w:rPr>
          <w:rFonts w:ascii="宋体" w:hAnsi="宋体" w:hint="eastAsia"/>
          <w:sz w:val="32"/>
          <w:szCs w:val="32"/>
        </w:rPr>
        <w:t>、</w:t>
      </w:r>
      <w:r w:rsidRPr="00ED210D">
        <w:rPr>
          <w:rFonts w:ascii="宋体" w:hAnsi="宋体"/>
          <w:sz w:val="32"/>
          <w:szCs w:val="32"/>
        </w:rPr>
        <w:t>前任和现任议员以及其他代表组成。直接逮捕该组织领导人是严酷且反民主的</w:t>
      </w:r>
      <w:r w:rsidRPr="00ED210D">
        <w:rPr>
          <w:rFonts w:ascii="宋体" w:hAnsi="宋体" w:hint="eastAsia"/>
          <w:sz w:val="32"/>
          <w:szCs w:val="32"/>
        </w:rPr>
        <w:t>手段</w:t>
      </w:r>
      <w:r w:rsidRPr="00ED210D">
        <w:rPr>
          <w:rFonts w:ascii="宋体" w:hAnsi="宋体"/>
          <w:sz w:val="32"/>
          <w:szCs w:val="32"/>
        </w:rPr>
        <w:t>，这</w:t>
      </w:r>
      <w:r w:rsidRPr="00ED210D">
        <w:rPr>
          <w:rFonts w:ascii="宋体" w:hAnsi="宋体" w:hint="eastAsia"/>
          <w:sz w:val="32"/>
          <w:szCs w:val="32"/>
        </w:rPr>
        <w:t>反映了</w:t>
      </w:r>
      <w:r w:rsidRPr="00ED210D">
        <w:rPr>
          <w:rFonts w:ascii="宋体" w:hAnsi="宋体"/>
          <w:sz w:val="32"/>
          <w:szCs w:val="32"/>
        </w:rPr>
        <w:lastRenderedPageBreak/>
        <w:t>以色列对言论自由</w:t>
      </w:r>
      <w:r w:rsidRPr="00ED210D">
        <w:rPr>
          <w:rFonts w:ascii="宋体" w:hAnsi="宋体" w:hint="eastAsia"/>
          <w:sz w:val="32"/>
          <w:szCs w:val="32"/>
        </w:rPr>
        <w:t>、</w:t>
      </w:r>
      <w:r w:rsidRPr="00ED210D">
        <w:rPr>
          <w:rFonts w:ascii="宋体" w:hAnsi="宋体"/>
          <w:sz w:val="32"/>
          <w:szCs w:val="32"/>
        </w:rPr>
        <w:t>政治结社以及巴勒斯坦人群的公民权的不断攻击。</w:t>
      </w:r>
    </w:p>
    <w:p w14:paraId="18BE8939" w14:textId="46EC7610" w:rsidR="00ED210D" w:rsidRPr="00ED210D" w:rsidRDefault="00ED210D" w:rsidP="00ED210D">
      <w:pPr>
        <w:spacing w:before="60" w:after="60" w:line="480" w:lineRule="exact"/>
        <w:ind w:firstLine="640"/>
        <w:rPr>
          <w:rFonts w:ascii="宋体" w:hAnsi="宋体"/>
          <w:sz w:val="32"/>
          <w:szCs w:val="32"/>
        </w:rPr>
      </w:pPr>
      <w:r w:rsidRPr="00ED210D">
        <w:rPr>
          <w:rFonts w:ascii="宋体" w:hAnsi="宋体"/>
          <w:sz w:val="32"/>
          <w:szCs w:val="32"/>
        </w:rPr>
        <w:t>昨天（11月8日），以色列最高法院向警方发布命令，禁止</w:t>
      </w:r>
      <w:r w:rsidRPr="00ED210D">
        <w:rPr>
          <w:rFonts w:ascii="宋体" w:hAnsi="宋体" w:hint="eastAsia"/>
          <w:sz w:val="32"/>
          <w:szCs w:val="32"/>
        </w:rPr>
        <w:t>一切</w:t>
      </w:r>
      <w:r w:rsidRPr="00ED210D">
        <w:rPr>
          <w:rFonts w:ascii="宋体" w:hAnsi="宋体"/>
          <w:sz w:val="32"/>
          <w:szCs w:val="32"/>
        </w:rPr>
        <w:t>呼吁结束加沙战争和占领的示威活动，紧接着就发生了今天的非法逮捕事件。这反映了政府对巴勒斯坦少数民族的镇压迅速加剧，这些镇压活动还包括对在社交媒体上声援加沙或拥有巴勒斯坦身份认同的公民发起</w:t>
      </w:r>
      <w:r w:rsidR="00B44C05">
        <w:rPr>
          <w:rFonts w:ascii="宋体" w:hAnsi="宋体" w:hint="eastAsia"/>
          <w:sz w:val="32"/>
          <w:szCs w:val="32"/>
        </w:rPr>
        <w:t>诉讼。</w:t>
      </w:r>
      <w:r w:rsidR="00B44C05">
        <w:rPr>
          <w:rFonts w:ascii="宋体" w:hAnsi="宋体"/>
          <w:sz w:val="32"/>
          <w:szCs w:val="32"/>
        </w:rPr>
        <w:t>此</w:t>
      </w:r>
      <w:r w:rsidRPr="00ED210D">
        <w:rPr>
          <w:rFonts w:ascii="宋体" w:hAnsi="宋体"/>
          <w:sz w:val="32"/>
          <w:szCs w:val="32"/>
        </w:rPr>
        <w:t>外</w:t>
      </w:r>
      <w:r w:rsidR="00B44C05">
        <w:rPr>
          <w:rFonts w:ascii="宋体" w:hAnsi="宋体" w:hint="eastAsia"/>
          <w:sz w:val="32"/>
          <w:szCs w:val="32"/>
        </w:rPr>
        <w:t>，</w:t>
      </w:r>
      <w:r w:rsidRPr="00ED210D">
        <w:rPr>
          <w:rFonts w:ascii="宋体" w:hAnsi="宋体"/>
          <w:sz w:val="32"/>
          <w:szCs w:val="32"/>
        </w:rPr>
        <w:t>政府还迅速修订了紧急条例，允许</w:t>
      </w:r>
      <w:r w:rsidRPr="00ED210D">
        <w:rPr>
          <w:rFonts w:ascii="宋体" w:hAnsi="宋体" w:hint="eastAsia"/>
          <w:sz w:val="32"/>
          <w:szCs w:val="32"/>
        </w:rPr>
        <w:t>对</w:t>
      </w:r>
      <w:r w:rsidRPr="00ED210D">
        <w:rPr>
          <w:rFonts w:ascii="宋体" w:hAnsi="宋体"/>
          <w:sz w:val="32"/>
          <w:szCs w:val="32"/>
        </w:rPr>
        <w:t>手无寸铁的</w:t>
      </w:r>
      <w:r w:rsidRPr="00ED210D">
        <w:rPr>
          <w:rFonts w:ascii="宋体" w:hAnsi="宋体" w:hint="eastAsia"/>
          <w:sz w:val="32"/>
          <w:szCs w:val="32"/>
        </w:rPr>
        <w:t>平民</w:t>
      </w:r>
      <w:r w:rsidRPr="00ED210D">
        <w:rPr>
          <w:rFonts w:ascii="宋体" w:hAnsi="宋体"/>
          <w:sz w:val="32"/>
          <w:szCs w:val="32"/>
        </w:rPr>
        <w:t>示威</w:t>
      </w:r>
      <w:r w:rsidRPr="00ED210D">
        <w:rPr>
          <w:rFonts w:ascii="宋体" w:hAnsi="宋体" w:hint="eastAsia"/>
          <w:sz w:val="32"/>
          <w:szCs w:val="32"/>
        </w:rPr>
        <w:t>动用</w:t>
      </w:r>
      <w:r w:rsidRPr="00ED210D">
        <w:rPr>
          <w:rFonts w:ascii="宋体" w:hAnsi="宋体"/>
          <w:sz w:val="32"/>
          <w:szCs w:val="32"/>
        </w:rPr>
        <w:t>实弹。</w:t>
      </w:r>
    </w:p>
    <w:p w14:paraId="60A31CBB" w14:textId="4AE02836" w:rsidR="00ED210D" w:rsidRPr="00ED210D" w:rsidRDefault="00ED210D" w:rsidP="00ED210D">
      <w:pPr>
        <w:spacing w:before="60" w:after="60" w:line="480" w:lineRule="exact"/>
        <w:ind w:firstLine="640"/>
        <w:rPr>
          <w:rFonts w:ascii="宋体" w:hAnsi="宋体"/>
          <w:sz w:val="32"/>
          <w:szCs w:val="32"/>
        </w:rPr>
      </w:pPr>
      <w:r w:rsidRPr="00ED210D">
        <w:rPr>
          <w:rFonts w:ascii="宋体" w:hAnsi="宋体"/>
          <w:sz w:val="32"/>
          <w:szCs w:val="32"/>
        </w:rPr>
        <w:t>以色列打着民主国家的旗号与哈马斯开战，</w:t>
      </w:r>
      <w:r w:rsidRPr="00ED210D">
        <w:rPr>
          <w:rFonts w:ascii="宋体" w:hAnsi="宋体" w:hint="eastAsia"/>
          <w:sz w:val="32"/>
          <w:szCs w:val="32"/>
        </w:rPr>
        <w:t>从</w:t>
      </w:r>
      <w:r w:rsidRPr="00ED210D">
        <w:rPr>
          <w:rFonts w:ascii="宋体" w:hAnsi="宋体"/>
          <w:sz w:val="32"/>
          <w:szCs w:val="32"/>
        </w:rPr>
        <w:t>国际社会</w:t>
      </w:r>
      <w:r w:rsidRPr="00ED210D">
        <w:rPr>
          <w:rFonts w:ascii="宋体" w:hAnsi="宋体" w:hint="eastAsia"/>
          <w:sz w:val="32"/>
          <w:szCs w:val="32"/>
        </w:rPr>
        <w:t>得到了大量</w:t>
      </w:r>
      <w:r w:rsidRPr="00ED210D">
        <w:rPr>
          <w:rFonts w:ascii="宋体" w:hAnsi="宋体"/>
          <w:sz w:val="32"/>
          <w:szCs w:val="32"/>
        </w:rPr>
        <w:t>支持。</w:t>
      </w:r>
      <w:r w:rsidRPr="00ED210D">
        <w:rPr>
          <w:rFonts w:ascii="宋体" w:hAnsi="宋体" w:hint="eastAsia"/>
          <w:sz w:val="32"/>
          <w:szCs w:val="32"/>
        </w:rPr>
        <w:t>然而</w:t>
      </w:r>
      <w:r w:rsidRPr="00ED210D">
        <w:rPr>
          <w:rFonts w:ascii="宋体" w:hAnsi="宋体"/>
          <w:sz w:val="32"/>
          <w:szCs w:val="32"/>
        </w:rPr>
        <w:t>，民主国家不会在战争期间镇压政治反对派，正是在这种时刻，异见和公众批评对保护人权和价值观</w:t>
      </w:r>
      <w:r w:rsidR="00B44C05">
        <w:rPr>
          <w:rFonts w:ascii="宋体" w:hAnsi="宋体" w:hint="eastAsia"/>
          <w:sz w:val="32"/>
          <w:szCs w:val="32"/>
        </w:rPr>
        <w:t>来说</w:t>
      </w:r>
      <w:r w:rsidRPr="00ED210D">
        <w:rPr>
          <w:rFonts w:ascii="宋体" w:hAnsi="宋体"/>
          <w:sz w:val="32"/>
          <w:szCs w:val="32"/>
        </w:rPr>
        <w:t>至关重要。民主国家不会迫害</w:t>
      </w:r>
      <w:r w:rsidRPr="00ED210D">
        <w:rPr>
          <w:rFonts w:ascii="宋体" w:hAnsi="宋体" w:hint="eastAsia"/>
          <w:sz w:val="32"/>
          <w:szCs w:val="32"/>
        </w:rPr>
        <w:t>它</w:t>
      </w:r>
      <w:r w:rsidRPr="00ED210D">
        <w:rPr>
          <w:rFonts w:ascii="宋体" w:hAnsi="宋体"/>
          <w:sz w:val="32"/>
          <w:szCs w:val="32"/>
        </w:rPr>
        <w:t>们的少数民族，</w:t>
      </w:r>
      <w:r w:rsidRPr="00ED210D">
        <w:rPr>
          <w:rFonts w:ascii="宋体" w:hAnsi="宋体" w:hint="eastAsia"/>
          <w:sz w:val="32"/>
          <w:szCs w:val="32"/>
        </w:rPr>
        <w:t>也不会</w:t>
      </w:r>
      <w:r w:rsidRPr="00ED210D">
        <w:rPr>
          <w:rFonts w:ascii="宋体" w:hAnsi="宋体"/>
          <w:sz w:val="32"/>
          <w:szCs w:val="32"/>
        </w:rPr>
        <w:t>威胁要逮捕、伤害或杀害那些坚持自己身份认同的人。民主国家不会逮捕少数民族领导人。</w:t>
      </w:r>
    </w:p>
    <w:p w14:paraId="6C9227A5" w14:textId="777BEF74" w:rsidR="00ED210D" w:rsidRPr="00ED210D" w:rsidRDefault="00ED210D" w:rsidP="00ED210D">
      <w:pPr>
        <w:spacing w:before="60" w:after="60" w:line="480" w:lineRule="exact"/>
        <w:ind w:firstLine="640"/>
        <w:rPr>
          <w:rFonts w:ascii="宋体" w:hAnsi="宋体"/>
          <w:sz w:val="32"/>
          <w:szCs w:val="32"/>
        </w:rPr>
      </w:pPr>
      <w:r w:rsidRPr="00ED210D">
        <w:rPr>
          <w:rFonts w:ascii="宋体" w:hAnsi="宋体"/>
          <w:sz w:val="32"/>
          <w:szCs w:val="32"/>
        </w:rPr>
        <w:t>自10月7日开战以来，在</w:t>
      </w:r>
      <w:r w:rsidRPr="00ED210D">
        <w:rPr>
          <w:rFonts w:ascii="宋体" w:hAnsi="宋体" w:hint="eastAsia"/>
          <w:sz w:val="32"/>
          <w:szCs w:val="32"/>
        </w:rPr>
        <w:t>高级后续行动</w:t>
      </w:r>
      <w:r w:rsidRPr="00ED210D">
        <w:rPr>
          <w:rFonts w:ascii="宋体" w:hAnsi="宋体"/>
          <w:sz w:val="32"/>
          <w:szCs w:val="32"/>
        </w:rPr>
        <w:t>委员会领导下的巴勒斯坦领导层展现出了最高的公共责任感，并竭尽所能地缓和以色列境内阿拉伯人和犹太人之间的紧张</w:t>
      </w:r>
      <w:r w:rsidRPr="00ED210D">
        <w:rPr>
          <w:rFonts w:ascii="宋体" w:hAnsi="宋体" w:hint="eastAsia"/>
          <w:sz w:val="32"/>
          <w:szCs w:val="32"/>
        </w:rPr>
        <w:t>关系</w:t>
      </w:r>
      <w:r w:rsidRPr="00ED210D">
        <w:rPr>
          <w:rFonts w:ascii="宋体" w:hAnsi="宋体"/>
          <w:sz w:val="32"/>
          <w:szCs w:val="32"/>
        </w:rPr>
        <w:t>。</w:t>
      </w:r>
    </w:p>
    <w:p w14:paraId="3E07CC7E" w14:textId="77777777" w:rsidR="00ED210D" w:rsidRPr="00ED210D" w:rsidRDefault="00ED210D" w:rsidP="00ED210D">
      <w:pPr>
        <w:spacing w:before="60" w:after="60" w:line="480" w:lineRule="exact"/>
        <w:ind w:firstLine="640"/>
        <w:rPr>
          <w:rFonts w:ascii="宋体" w:hAnsi="宋体"/>
          <w:sz w:val="32"/>
          <w:szCs w:val="32"/>
        </w:rPr>
      </w:pPr>
      <w:r w:rsidRPr="00ED210D">
        <w:rPr>
          <w:rFonts w:ascii="宋体" w:hAnsi="宋体"/>
          <w:sz w:val="32"/>
          <w:szCs w:val="32"/>
        </w:rPr>
        <w:t>从这些逮捕事件中可以得出的唯一结论是，以色列极端种族主义政府正在竭力点燃犹太人和阿拉伯人之间更多的暴力冲突，只不过这次是在以色列境内。</w:t>
      </w:r>
    </w:p>
    <w:p w14:paraId="4C3CD8D0" w14:textId="546F85BC" w:rsidR="00ED210D" w:rsidRPr="00ED210D" w:rsidRDefault="00ED210D" w:rsidP="00ED210D">
      <w:pPr>
        <w:spacing w:before="60" w:after="60" w:line="480" w:lineRule="exact"/>
        <w:ind w:firstLine="640"/>
        <w:rPr>
          <w:rFonts w:ascii="宋体" w:hAnsi="宋体"/>
          <w:sz w:val="32"/>
          <w:szCs w:val="32"/>
        </w:rPr>
      </w:pPr>
      <w:r w:rsidRPr="00ED210D">
        <w:rPr>
          <w:rFonts w:ascii="宋体" w:hAnsi="宋体"/>
          <w:sz w:val="32"/>
          <w:szCs w:val="32"/>
        </w:rPr>
        <w:t>我们呼吁大家立即行动</w:t>
      </w:r>
      <w:r w:rsidRPr="00ED210D">
        <w:rPr>
          <w:rFonts w:ascii="宋体" w:hAnsi="宋体" w:hint="eastAsia"/>
          <w:sz w:val="32"/>
          <w:szCs w:val="32"/>
        </w:rPr>
        <w:t>起来</w:t>
      </w:r>
      <w:r w:rsidRPr="00ED210D">
        <w:rPr>
          <w:rFonts w:ascii="宋体" w:hAnsi="宋体"/>
          <w:sz w:val="32"/>
          <w:szCs w:val="32"/>
        </w:rPr>
        <w:t>，迫使以色列释放</w:t>
      </w:r>
      <w:r w:rsidRPr="00ED210D">
        <w:rPr>
          <w:rFonts w:ascii="宋体" w:hAnsi="宋体" w:hint="eastAsia"/>
          <w:sz w:val="32"/>
          <w:szCs w:val="32"/>
        </w:rPr>
        <w:t>遭到</w:t>
      </w:r>
      <w:r w:rsidRPr="00ED210D">
        <w:rPr>
          <w:rFonts w:ascii="宋体" w:hAnsi="宋体"/>
          <w:sz w:val="32"/>
          <w:szCs w:val="32"/>
        </w:rPr>
        <w:t>不公正非法拘留的领导人和所有巴勒斯坦公民。</w:t>
      </w:r>
    </w:p>
    <w:p w14:paraId="555671A3" w14:textId="14737B2F" w:rsidR="00ED210D" w:rsidRPr="00ED210D" w:rsidRDefault="00ED210D" w:rsidP="00ED210D">
      <w:pPr>
        <w:spacing w:before="60" w:after="60" w:line="480" w:lineRule="exact"/>
        <w:ind w:firstLine="640"/>
        <w:rPr>
          <w:rFonts w:ascii="宋体" w:hAnsi="宋体"/>
          <w:sz w:val="32"/>
          <w:szCs w:val="32"/>
        </w:rPr>
      </w:pPr>
      <w:r w:rsidRPr="00ED210D">
        <w:rPr>
          <w:rFonts w:ascii="宋体" w:hAnsi="宋体"/>
          <w:sz w:val="32"/>
          <w:szCs w:val="32"/>
        </w:rPr>
        <w:lastRenderedPageBreak/>
        <w:t>我们请求大家继续大声疾呼，反对以色列在加沙犯下的暴行，反对以色列对合法异议的镇压。</w:t>
      </w:r>
    </w:p>
    <w:p w14:paraId="70525E64" w14:textId="77777777" w:rsidR="00ED210D" w:rsidRDefault="00ED210D" w:rsidP="00ED210D">
      <w:pPr>
        <w:spacing w:before="60" w:after="60" w:line="480" w:lineRule="exact"/>
        <w:ind w:firstLine="640"/>
        <w:rPr>
          <w:rFonts w:ascii="宋体" w:hAnsi="宋体"/>
          <w:sz w:val="32"/>
          <w:szCs w:val="32"/>
        </w:rPr>
      </w:pPr>
      <w:r w:rsidRPr="00ED210D">
        <w:rPr>
          <w:rFonts w:ascii="宋体" w:hAnsi="宋体" w:hint="eastAsia"/>
          <w:sz w:val="32"/>
          <w:szCs w:val="32"/>
        </w:rPr>
        <w:t>致以同志式的问候</w:t>
      </w:r>
    </w:p>
    <w:p w14:paraId="51339DA5" w14:textId="77777777" w:rsidR="00ED210D" w:rsidRPr="00ED210D" w:rsidRDefault="00ED210D" w:rsidP="00ED210D">
      <w:pPr>
        <w:spacing w:before="60" w:after="60" w:line="480" w:lineRule="exact"/>
        <w:ind w:firstLine="640"/>
        <w:rPr>
          <w:rFonts w:ascii="宋体" w:hAnsi="宋体"/>
          <w:sz w:val="32"/>
          <w:szCs w:val="32"/>
        </w:rPr>
      </w:pPr>
    </w:p>
    <w:p w14:paraId="22FC1CEA" w14:textId="2695859D" w:rsidR="00ED210D" w:rsidRPr="00ED210D" w:rsidRDefault="00ED210D" w:rsidP="00ED210D">
      <w:pPr>
        <w:spacing w:before="60" w:after="60" w:line="480" w:lineRule="exact"/>
        <w:ind w:firstLine="640"/>
        <w:jc w:val="right"/>
        <w:rPr>
          <w:rFonts w:ascii="宋体" w:hAnsi="宋体"/>
          <w:sz w:val="32"/>
          <w:szCs w:val="32"/>
        </w:rPr>
      </w:pPr>
      <w:r w:rsidRPr="00ED210D">
        <w:rPr>
          <w:rFonts w:ascii="宋体" w:hAnsi="宋体" w:hint="eastAsia"/>
          <w:sz w:val="32"/>
          <w:szCs w:val="32"/>
        </w:rPr>
        <w:t>以色列共产党</w:t>
      </w:r>
      <w:r w:rsidRPr="00ED210D">
        <w:rPr>
          <w:rFonts w:ascii="宋体" w:hAnsi="宋体"/>
          <w:sz w:val="32"/>
          <w:szCs w:val="32"/>
        </w:rPr>
        <w:t>国际关系委员会</w:t>
      </w:r>
    </w:p>
    <w:sectPr w:rsidR="00ED210D" w:rsidRPr="00ED210D" w:rsidSect="00B76C61">
      <w:footerReference w:type="default" r:id="rId28"/>
      <w:footnotePr>
        <w:numRestart w:val="eachSect"/>
      </w:footnotePr>
      <w:type w:val="continuous"/>
      <w:pgSz w:w="10318" w:h="14570"/>
      <w:pgMar w:top="1440" w:right="1077" w:bottom="1440" w:left="107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2175D" w14:textId="77777777" w:rsidR="006C35FC" w:rsidRDefault="006C35FC">
      <w:pPr>
        <w:spacing w:line="240" w:lineRule="auto"/>
        <w:ind w:firstLine="560"/>
      </w:pPr>
      <w:r>
        <w:separator/>
      </w:r>
    </w:p>
  </w:endnote>
  <w:endnote w:type="continuationSeparator" w:id="0">
    <w:p w14:paraId="1F947E60" w14:textId="77777777" w:rsidR="006C35FC" w:rsidRDefault="006C35FC">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nionPro-Regular">
    <w:altName w:val="Cambria"/>
    <w:charset w:val="00"/>
    <w:family w:val="roman"/>
    <w:pitch w:val="default"/>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Microsoft YaHei UI">
    <w:altName w:val="微软雅黑"/>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DE98E" w14:textId="77777777" w:rsidR="00E35B04" w:rsidRDefault="00E35B04">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4854A" w14:textId="77777777" w:rsidR="00E35B04" w:rsidRDefault="00E35B04" w:rsidP="00D931B1">
    <w:pPr>
      <w:pStyle w:val="a5"/>
      <w:ind w:firstLineChars="0"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5AA34" w14:textId="77777777" w:rsidR="006C25F3" w:rsidRDefault="006C25F3">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94446" w14:textId="77777777" w:rsidR="00D931B1" w:rsidRDefault="008C5606" w:rsidP="00D931B1">
    <w:pPr>
      <w:pStyle w:val="a5"/>
      <w:spacing w:line="240" w:lineRule="auto"/>
      <w:ind w:firstLineChars="0" w:firstLine="0"/>
      <w:jc w:val="center"/>
    </w:pPr>
    <w:r>
      <w:fldChar w:fldCharType="begin"/>
    </w:r>
    <w:r w:rsidR="00D931B1">
      <w:instrText>PAGE   \* MERGEFORMAT</w:instrText>
    </w:r>
    <w:r>
      <w:fldChar w:fldCharType="separate"/>
    </w:r>
    <w:r w:rsidR="00E54B3D" w:rsidRPr="00E54B3D">
      <w:rPr>
        <w:noProof/>
        <w:lang w:val="zh-CN"/>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2779F" w14:textId="77777777" w:rsidR="006C35FC" w:rsidRDefault="006C35FC">
      <w:pPr>
        <w:spacing w:line="240" w:lineRule="auto"/>
        <w:ind w:firstLine="560"/>
      </w:pPr>
      <w:r>
        <w:separator/>
      </w:r>
    </w:p>
  </w:footnote>
  <w:footnote w:type="continuationSeparator" w:id="0">
    <w:p w14:paraId="59916BC0" w14:textId="77777777" w:rsidR="006C35FC" w:rsidRDefault="006C35FC">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44751" w14:textId="77777777" w:rsidR="00E35B04" w:rsidRDefault="00E35B04">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1FD4F" w14:textId="77777777" w:rsidR="00E35B04" w:rsidRDefault="00E35B04">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E7EF5" w14:textId="77777777" w:rsidR="00E35B04" w:rsidRDefault="00E35B04">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9B9890"/>
    <w:multiLevelType w:val="singleLevel"/>
    <w:tmpl w:val="C19B9890"/>
    <w:lvl w:ilvl="0">
      <w:start w:val="2"/>
      <w:numFmt w:val="decimal"/>
      <w:lvlText w:val="[%1]"/>
      <w:lvlJc w:val="left"/>
      <w:pPr>
        <w:tabs>
          <w:tab w:val="left" w:pos="312"/>
        </w:tabs>
      </w:pPr>
    </w:lvl>
  </w:abstractNum>
  <w:abstractNum w:abstractNumId="1">
    <w:nsid w:val="00000001"/>
    <w:multiLevelType w:val="hybridMultilevel"/>
    <w:tmpl w:val="62605DF8"/>
    <w:lvl w:ilvl="0" w:tplc="56125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0000002"/>
    <w:multiLevelType w:val="multilevel"/>
    <w:tmpl w:val="F6BAC2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00000003"/>
    <w:multiLevelType w:val="hybridMultilevel"/>
    <w:tmpl w:val="A52AD006"/>
    <w:lvl w:ilvl="0" w:tplc="C8A27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04"/>
    <w:multiLevelType w:val="multilevel"/>
    <w:tmpl w:val="C30AF7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nsid w:val="00000005"/>
    <w:multiLevelType w:val="singleLevel"/>
    <w:tmpl w:val="FF783D23"/>
    <w:lvl w:ilvl="0">
      <w:start w:val="1"/>
      <w:numFmt w:val="decimal"/>
      <w:lvlText w:val="[%1]"/>
      <w:lvlJc w:val="left"/>
      <w:pPr>
        <w:tabs>
          <w:tab w:val="left" w:pos="312"/>
        </w:tabs>
      </w:pPr>
    </w:lvl>
  </w:abstractNum>
  <w:abstractNum w:abstractNumId="6">
    <w:nsid w:val="00000006"/>
    <w:multiLevelType w:val="multilevel"/>
    <w:tmpl w:val="9A1CB2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nsid w:val="00000007"/>
    <w:multiLevelType w:val="multilevel"/>
    <w:tmpl w:val="17E43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1AD919F8"/>
    <w:multiLevelType w:val="multilevel"/>
    <w:tmpl w:val="D2861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905199"/>
    <w:multiLevelType w:val="multilevel"/>
    <w:tmpl w:val="393E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9279B7"/>
    <w:multiLevelType w:val="multilevel"/>
    <w:tmpl w:val="20D423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nsid w:val="56BC22AB"/>
    <w:multiLevelType w:val="multilevel"/>
    <w:tmpl w:val="799E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5305D1"/>
    <w:multiLevelType w:val="multilevel"/>
    <w:tmpl w:val="AE521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4"/>
  </w:num>
  <w:num w:numId="4">
    <w:abstractNumId w:val="5"/>
  </w:num>
  <w:num w:numId="5">
    <w:abstractNumId w:val="3"/>
  </w:num>
  <w:num w:numId="6">
    <w:abstractNumId w:val="6"/>
  </w:num>
  <w:num w:numId="7">
    <w:abstractNumId w:val="1"/>
  </w:num>
  <w:num w:numId="8">
    <w:abstractNumId w:val="2"/>
  </w:num>
  <w:num w:numId="9">
    <w:abstractNumId w:val="0"/>
  </w:num>
  <w:num w:numId="10">
    <w:abstractNumId w:val="12"/>
  </w:num>
  <w:num w:numId="11">
    <w:abstractNumId w:val="8"/>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40"/>
  <w:drawingGridVerticalSpacing w:val="381"/>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E35B04"/>
    <w:rsid w:val="0000001A"/>
    <w:rsid w:val="00003458"/>
    <w:rsid w:val="00003FC2"/>
    <w:rsid w:val="000044C0"/>
    <w:rsid w:val="00006D71"/>
    <w:rsid w:val="00012DB0"/>
    <w:rsid w:val="00026B7D"/>
    <w:rsid w:val="000277A0"/>
    <w:rsid w:val="000314FF"/>
    <w:rsid w:val="00037B9D"/>
    <w:rsid w:val="00046362"/>
    <w:rsid w:val="00052269"/>
    <w:rsid w:val="00054064"/>
    <w:rsid w:val="00054F47"/>
    <w:rsid w:val="00056A24"/>
    <w:rsid w:val="000571F9"/>
    <w:rsid w:val="00062F99"/>
    <w:rsid w:val="00070B4C"/>
    <w:rsid w:val="00072A97"/>
    <w:rsid w:val="00077560"/>
    <w:rsid w:val="000778FD"/>
    <w:rsid w:val="00083F1F"/>
    <w:rsid w:val="00085AA0"/>
    <w:rsid w:val="0008751F"/>
    <w:rsid w:val="0009206B"/>
    <w:rsid w:val="00092DF9"/>
    <w:rsid w:val="00094FBF"/>
    <w:rsid w:val="00095AE5"/>
    <w:rsid w:val="000A16D5"/>
    <w:rsid w:val="000A27C3"/>
    <w:rsid w:val="000B1B4F"/>
    <w:rsid w:val="000C0880"/>
    <w:rsid w:val="000C0E54"/>
    <w:rsid w:val="000C2FE2"/>
    <w:rsid w:val="000D23F8"/>
    <w:rsid w:val="000D6CFB"/>
    <w:rsid w:val="000D6F2D"/>
    <w:rsid w:val="000E315E"/>
    <w:rsid w:val="000E3B36"/>
    <w:rsid w:val="000E3F73"/>
    <w:rsid w:val="000E5C52"/>
    <w:rsid w:val="000E74A8"/>
    <w:rsid w:val="000F03CF"/>
    <w:rsid w:val="000F18ED"/>
    <w:rsid w:val="000F26D5"/>
    <w:rsid w:val="000F5A66"/>
    <w:rsid w:val="000F5F83"/>
    <w:rsid w:val="00101F66"/>
    <w:rsid w:val="0010443F"/>
    <w:rsid w:val="00104563"/>
    <w:rsid w:val="00104F80"/>
    <w:rsid w:val="00107F33"/>
    <w:rsid w:val="0011741C"/>
    <w:rsid w:val="00117CBB"/>
    <w:rsid w:val="00121D28"/>
    <w:rsid w:val="00130A00"/>
    <w:rsid w:val="0013141C"/>
    <w:rsid w:val="00152689"/>
    <w:rsid w:val="0016315B"/>
    <w:rsid w:val="00170ECB"/>
    <w:rsid w:val="00175149"/>
    <w:rsid w:val="0017582E"/>
    <w:rsid w:val="00184F6A"/>
    <w:rsid w:val="001863CE"/>
    <w:rsid w:val="00186A7D"/>
    <w:rsid w:val="00195312"/>
    <w:rsid w:val="001A56D0"/>
    <w:rsid w:val="001B144C"/>
    <w:rsid w:val="001B35C7"/>
    <w:rsid w:val="001C470C"/>
    <w:rsid w:val="001C4A9E"/>
    <w:rsid w:val="001C7394"/>
    <w:rsid w:val="001D34DC"/>
    <w:rsid w:val="001D363A"/>
    <w:rsid w:val="001D629E"/>
    <w:rsid w:val="001E08D1"/>
    <w:rsid w:val="001E7ED0"/>
    <w:rsid w:val="001F11B9"/>
    <w:rsid w:val="001F3A71"/>
    <w:rsid w:val="001F51DE"/>
    <w:rsid w:val="001F6930"/>
    <w:rsid w:val="002055A1"/>
    <w:rsid w:val="0020648A"/>
    <w:rsid w:val="002112B6"/>
    <w:rsid w:val="00211D96"/>
    <w:rsid w:val="00212BEB"/>
    <w:rsid w:val="00212F46"/>
    <w:rsid w:val="002153FB"/>
    <w:rsid w:val="00216A1F"/>
    <w:rsid w:val="00223ADF"/>
    <w:rsid w:val="0022491D"/>
    <w:rsid w:val="00224B35"/>
    <w:rsid w:val="00225C9B"/>
    <w:rsid w:val="0023084A"/>
    <w:rsid w:val="002346D4"/>
    <w:rsid w:val="00234B85"/>
    <w:rsid w:val="002358C1"/>
    <w:rsid w:val="00243823"/>
    <w:rsid w:val="0024511B"/>
    <w:rsid w:val="0025411D"/>
    <w:rsid w:val="00255CFB"/>
    <w:rsid w:val="0025686A"/>
    <w:rsid w:val="002610E3"/>
    <w:rsid w:val="00265AC2"/>
    <w:rsid w:val="00266E7E"/>
    <w:rsid w:val="00271D38"/>
    <w:rsid w:val="00272722"/>
    <w:rsid w:val="0027405C"/>
    <w:rsid w:val="00274A17"/>
    <w:rsid w:val="00277283"/>
    <w:rsid w:val="00281C40"/>
    <w:rsid w:val="00283439"/>
    <w:rsid w:val="00283B3E"/>
    <w:rsid w:val="00284B71"/>
    <w:rsid w:val="00290569"/>
    <w:rsid w:val="00290878"/>
    <w:rsid w:val="00292686"/>
    <w:rsid w:val="002956DD"/>
    <w:rsid w:val="00295CE4"/>
    <w:rsid w:val="002A2ECA"/>
    <w:rsid w:val="002A73AD"/>
    <w:rsid w:val="002B0523"/>
    <w:rsid w:val="002B12ED"/>
    <w:rsid w:val="002B2439"/>
    <w:rsid w:val="002B2D96"/>
    <w:rsid w:val="002B3514"/>
    <w:rsid w:val="002B6C7A"/>
    <w:rsid w:val="002B703C"/>
    <w:rsid w:val="002B772E"/>
    <w:rsid w:val="002C106A"/>
    <w:rsid w:val="002C1D57"/>
    <w:rsid w:val="002C528B"/>
    <w:rsid w:val="002C63F1"/>
    <w:rsid w:val="002D6435"/>
    <w:rsid w:val="002D7DB6"/>
    <w:rsid w:val="002E09F7"/>
    <w:rsid w:val="002E69F2"/>
    <w:rsid w:val="002E79CE"/>
    <w:rsid w:val="002F0B65"/>
    <w:rsid w:val="0030164E"/>
    <w:rsid w:val="003017E2"/>
    <w:rsid w:val="00301F0D"/>
    <w:rsid w:val="00302F80"/>
    <w:rsid w:val="00304788"/>
    <w:rsid w:val="00305C91"/>
    <w:rsid w:val="00305D74"/>
    <w:rsid w:val="00306E76"/>
    <w:rsid w:val="00312CDC"/>
    <w:rsid w:val="00317A1F"/>
    <w:rsid w:val="00324C93"/>
    <w:rsid w:val="00326CA0"/>
    <w:rsid w:val="00327011"/>
    <w:rsid w:val="00327C29"/>
    <w:rsid w:val="003351AC"/>
    <w:rsid w:val="00343848"/>
    <w:rsid w:val="00343979"/>
    <w:rsid w:val="003446DC"/>
    <w:rsid w:val="00360C68"/>
    <w:rsid w:val="00374487"/>
    <w:rsid w:val="00375334"/>
    <w:rsid w:val="00377689"/>
    <w:rsid w:val="00383290"/>
    <w:rsid w:val="00392362"/>
    <w:rsid w:val="00397E83"/>
    <w:rsid w:val="003A4E7F"/>
    <w:rsid w:val="003A6707"/>
    <w:rsid w:val="003B166F"/>
    <w:rsid w:val="003B208E"/>
    <w:rsid w:val="003B5ED9"/>
    <w:rsid w:val="003B689E"/>
    <w:rsid w:val="003C1817"/>
    <w:rsid w:val="003C2E13"/>
    <w:rsid w:val="003C3F72"/>
    <w:rsid w:val="003C40E1"/>
    <w:rsid w:val="003D122D"/>
    <w:rsid w:val="003D66FC"/>
    <w:rsid w:val="003E0423"/>
    <w:rsid w:val="003E1789"/>
    <w:rsid w:val="003E424C"/>
    <w:rsid w:val="003E43EE"/>
    <w:rsid w:val="003E6AB0"/>
    <w:rsid w:val="003E7BAE"/>
    <w:rsid w:val="003F00BE"/>
    <w:rsid w:val="003F309B"/>
    <w:rsid w:val="003F638C"/>
    <w:rsid w:val="003F7B7F"/>
    <w:rsid w:val="00402268"/>
    <w:rsid w:val="004066F7"/>
    <w:rsid w:val="00410192"/>
    <w:rsid w:val="00410A09"/>
    <w:rsid w:val="004139EC"/>
    <w:rsid w:val="00413BD6"/>
    <w:rsid w:val="00414E33"/>
    <w:rsid w:val="00420871"/>
    <w:rsid w:val="00420B81"/>
    <w:rsid w:val="00420E8E"/>
    <w:rsid w:val="004333F9"/>
    <w:rsid w:val="00436E6B"/>
    <w:rsid w:val="00441DFD"/>
    <w:rsid w:val="004428AE"/>
    <w:rsid w:val="004430E4"/>
    <w:rsid w:val="00445D2E"/>
    <w:rsid w:val="00447DAE"/>
    <w:rsid w:val="00451AB2"/>
    <w:rsid w:val="00455D09"/>
    <w:rsid w:val="00456585"/>
    <w:rsid w:val="004729FE"/>
    <w:rsid w:val="0047373D"/>
    <w:rsid w:val="00474B16"/>
    <w:rsid w:val="00483FB2"/>
    <w:rsid w:val="00484E24"/>
    <w:rsid w:val="00485ACF"/>
    <w:rsid w:val="00485C1B"/>
    <w:rsid w:val="0049177C"/>
    <w:rsid w:val="0049225C"/>
    <w:rsid w:val="004974DF"/>
    <w:rsid w:val="00497D49"/>
    <w:rsid w:val="004B3AAA"/>
    <w:rsid w:val="004C3244"/>
    <w:rsid w:val="004D5281"/>
    <w:rsid w:val="004D7090"/>
    <w:rsid w:val="004D7609"/>
    <w:rsid w:val="004E0917"/>
    <w:rsid w:val="004E098B"/>
    <w:rsid w:val="004E2BF4"/>
    <w:rsid w:val="004F1B45"/>
    <w:rsid w:val="004F2030"/>
    <w:rsid w:val="004F4545"/>
    <w:rsid w:val="004F5D38"/>
    <w:rsid w:val="004F61CC"/>
    <w:rsid w:val="00503069"/>
    <w:rsid w:val="005051CF"/>
    <w:rsid w:val="00507A5E"/>
    <w:rsid w:val="00511BCC"/>
    <w:rsid w:val="00512EC8"/>
    <w:rsid w:val="005176C8"/>
    <w:rsid w:val="00517F52"/>
    <w:rsid w:val="005216E7"/>
    <w:rsid w:val="0052502B"/>
    <w:rsid w:val="00525940"/>
    <w:rsid w:val="00526057"/>
    <w:rsid w:val="0052645F"/>
    <w:rsid w:val="00526A8C"/>
    <w:rsid w:val="005275CF"/>
    <w:rsid w:val="00534F5F"/>
    <w:rsid w:val="005369BC"/>
    <w:rsid w:val="00540BD6"/>
    <w:rsid w:val="00542370"/>
    <w:rsid w:val="00544623"/>
    <w:rsid w:val="00545B60"/>
    <w:rsid w:val="005470BC"/>
    <w:rsid w:val="00550D20"/>
    <w:rsid w:val="00551F7F"/>
    <w:rsid w:val="005534CD"/>
    <w:rsid w:val="00553D30"/>
    <w:rsid w:val="00555AE5"/>
    <w:rsid w:val="00560DC7"/>
    <w:rsid w:val="005650D7"/>
    <w:rsid w:val="00566439"/>
    <w:rsid w:val="00566D37"/>
    <w:rsid w:val="00570AE5"/>
    <w:rsid w:val="00570B59"/>
    <w:rsid w:val="00572AD4"/>
    <w:rsid w:val="00574876"/>
    <w:rsid w:val="005754FB"/>
    <w:rsid w:val="00575CC1"/>
    <w:rsid w:val="00580070"/>
    <w:rsid w:val="005806EB"/>
    <w:rsid w:val="00582C13"/>
    <w:rsid w:val="00590868"/>
    <w:rsid w:val="00595489"/>
    <w:rsid w:val="005A28A8"/>
    <w:rsid w:val="005A3A2D"/>
    <w:rsid w:val="005A6EED"/>
    <w:rsid w:val="005A7ECB"/>
    <w:rsid w:val="005B152A"/>
    <w:rsid w:val="005C1A4B"/>
    <w:rsid w:val="005C3FB5"/>
    <w:rsid w:val="005C4C6C"/>
    <w:rsid w:val="005C68DB"/>
    <w:rsid w:val="005C7CF9"/>
    <w:rsid w:val="005D0FCB"/>
    <w:rsid w:val="005D3965"/>
    <w:rsid w:val="005E2F97"/>
    <w:rsid w:val="005E5F91"/>
    <w:rsid w:val="005E6504"/>
    <w:rsid w:val="005F0AB8"/>
    <w:rsid w:val="005F2711"/>
    <w:rsid w:val="005F4B2F"/>
    <w:rsid w:val="005F6B04"/>
    <w:rsid w:val="00600D38"/>
    <w:rsid w:val="006026FD"/>
    <w:rsid w:val="00603861"/>
    <w:rsid w:val="006055CF"/>
    <w:rsid w:val="00605B99"/>
    <w:rsid w:val="006066CB"/>
    <w:rsid w:val="00606CEB"/>
    <w:rsid w:val="00611AD0"/>
    <w:rsid w:val="0061403C"/>
    <w:rsid w:val="006209FF"/>
    <w:rsid w:val="006235AE"/>
    <w:rsid w:val="0063000E"/>
    <w:rsid w:val="00630028"/>
    <w:rsid w:val="006425B1"/>
    <w:rsid w:val="00644229"/>
    <w:rsid w:val="006452CA"/>
    <w:rsid w:val="006505A9"/>
    <w:rsid w:val="00653416"/>
    <w:rsid w:val="00654C42"/>
    <w:rsid w:val="00656EEA"/>
    <w:rsid w:val="00661293"/>
    <w:rsid w:val="00665CEE"/>
    <w:rsid w:val="00670A70"/>
    <w:rsid w:val="00681D09"/>
    <w:rsid w:val="006862EE"/>
    <w:rsid w:val="00686EBA"/>
    <w:rsid w:val="006921B5"/>
    <w:rsid w:val="00696EAB"/>
    <w:rsid w:val="006A0630"/>
    <w:rsid w:val="006A39C2"/>
    <w:rsid w:val="006A480A"/>
    <w:rsid w:val="006A6474"/>
    <w:rsid w:val="006A7EB3"/>
    <w:rsid w:val="006B22BC"/>
    <w:rsid w:val="006B2A72"/>
    <w:rsid w:val="006B394D"/>
    <w:rsid w:val="006B682E"/>
    <w:rsid w:val="006B6CF5"/>
    <w:rsid w:val="006C03E3"/>
    <w:rsid w:val="006C25F3"/>
    <w:rsid w:val="006C35FC"/>
    <w:rsid w:val="006C4D38"/>
    <w:rsid w:val="006D0B19"/>
    <w:rsid w:val="006D13CD"/>
    <w:rsid w:val="006D3BFE"/>
    <w:rsid w:val="006D3EC2"/>
    <w:rsid w:val="006D4C20"/>
    <w:rsid w:val="006D6CB3"/>
    <w:rsid w:val="006D78FC"/>
    <w:rsid w:val="006D7C2E"/>
    <w:rsid w:val="006E48C2"/>
    <w:rsid w:val="006F1177"/>
    <w:rsid w:val="006F19D7"/>
    <w:rsid w:val="006F693B"/>
    <w:rsid w:val="007012A3"/>
    <w:rsid w:val="00703525"/>
    <w:rsid w:val="00704C5B"/>
    <w:rsid w:val="00710976"/>
    <w:rsid w:val="007155F1"/>
    <w:rsid w:val="00715DB3"/>
    <w:rsid w:val="007179EE"/>
    <w:rsid w:val="0072027E"/>
    <w:rsid w:val="00721B0B"/>
    <w:rsid w:val="00723088"/>
    <w:rsid w:val="0072335D"/>
    <w:rsid w:val="00726728"/>
    <w:rsid w:val="00726D51"/>
    <w:rsid w:val="007279F4"/>
    <w:rsid w:val="0073184C"/>
    <w:rsid w:val="00741803"/>
    <w:rsid w:val="00744E13"/>
    <w:rsid w:val="00746348"/>
    <w:rsid w:val="00750A45"/>
    <w:rsid w:val="00751222"/>
    <w:rsid w:val="00753E3F"/>
    <w:rsid w:val="007551D0"/>
    <w:rsid w:val="007554EF"/>
    <w:rsid w:val="00757BB6"/>
    <w:rsid w:val="00761DAC"/>
    <w:rsid w:val="00762A88"/>
    <w:rsid w:val="0076323E"/>
    <w:rsid w:val="00766F92"/>
    <w:rsid w:val="00767855"/>
    <w:rsid w:val="00772B7C"/>
    <w:rsid w:val="00777E66"/>
    <w:rsid w:val="007808B0"/>
    <w:rsid w:val="00780D03"/>
    <w:rsid w:val="00790BB6"/>
    <w:rsid w:val="007A4945"/>
    <w:rsid w:val="007B0A1F"/>
    <w:rsid w:val="007B1082"/>
    <w:rsid w:val="007B5848"/>
    <w:rsid w:val="007B696C"/>
    <w:rsid w:val="007B6998"/>
    <w:rsid w:val="007B7FBA"/>
    <w:rsid w:val="007C4DC5"/>
    <w:rsid w:val="007C661C"/>
    <w:rsid w:val="007D0339"/>
    <w:rsid w:val="007E0F00"/>
    <w:rsid w:val="007E34B9"/>
    <w:rsid w:val="007E437A"/>
    <w:rsid w:val="007E5A8B"/>
    <w:rsid w:val="007F0D5A"/>
    <w:rsid w:val="007F32D1"/>
    <w:rsid w:val="00802B38"/>
    <w:rsid w:val="00804C06"/>
    <w:rsid w:val="00827DFF"/>
    <w:rsid w:val="0083315C"/>
    <w:rsid w:val="008334B1"/>
    <w:rsid w:val="008355E7"/>
    <w:rsid w:val="0083658A"/>
    <w:rsid w:val="008410CD"/>
    <w:rsid w:val="0084148D"/>
    <w:rsid w:val="00847498"/>
    <w:rsid w:val="00852202"/>
    <w:rsid w:val="00852D06"/>
    <w:rsid w:val="00853BD6"/>
    <w:rsid w:val="008603B6"/>
    <w:rsid w:val="0087229D"/>
    <w:rsid w:val="008726D4"/>
    <w:rsid w:val="0087351E"/>
    <w:rsid w:val="00875C87"/>
    <w:rsid w:val="00885C8E"/>
    <w:rsid w:val="00886DE1"/>
    <w:rsid w:val="00895D61"/>
    <w:rsid w:val="008A35D4"/>
    <w:rsid w:val="008B3DA3"/>
    <w:rsid w:val="008B43AF"/>
    <w:rsid w:val="008C1795"/>
    <w:rsid w:val="008C2291"/>
    <w:rsid w:val="008C26A9"/>
    <w:rsid w:val="008C31F5"/>
    <w:rsid w:val="008C3F2C"/>
    <w:rsid w:val="008C5606"/>
    <w:rsid w:val="008C7939"/>
    <w:rsid w:val="008E34A9"/>
    <w:rsid w:val="008E3F2F"/>
    <w:rsid w:val="008E44F7"/>
    <w:rsid w:val="008E48AF"/>
    <w:rsid w:val="008F615F"/>
    <w:rsid w:val="008F61C4"/>
    <w:rsid w:val="00900CD7"/>
    <w:rsid w:val="00911E70"/>
    <w:rsid w:val="00912463"/>
    <w:rsid w:val="00920064"/>
    <w:rsid w:val="009218B8"/>
    <w:rsid w:val="00921FB7"/>
    <w:rsid w:val="00924CE8"/>
    <w:rsid w:val="00932B3F"/>
    <w:rsid w:val="00934F37"/>
    <w:rsid w:val="009360FE"/>
    <w:rsid w:val="00942250"/>
    <w:rsid w:val="00944366"/>
    <w:rsid w:val="00945EF3"/>
    <w:rsid w:val="00946BC8"/>
    <w:rsid w:val="00951D3C"/>
    <w:rsid w:val="00952C7A"/>
    <w:rsid w:val="009563ED"/>
    <w:rsid w:val="00957B44"/>
    <w:rsid w:val="009600F7"/>
    <w:rsid w:val="00961E17"/>
    <w:rsid w:val="009662A5"/>
    <w:rsid w:val="00967526"/>
    <w:rsid w:val="0097164D"/>
    <w:rsid w:val="009756B6"/>
    <w:rsid w:val="0097780B"/>
    <w:rsid w:val="00987631"/>
    <w:rsid w:val="00991C28"/>
    <w:rsid w:val="00991F72"/>
    <w:rsid w:val="00997384"/>
    <w:rsid w:val="0099788B"/>
    <w:rsid w:val="009A2434"/>
    <w:rsid w:val="009A252E"/>
    <w:rsid w:val="009A26EE"/>
    <w:rsid w:val="009A403E"/>
    <w:rsid w:val="009B1EFB"/>
    <w:rsid w:val="009B3921"/>
    <w:rsid w:val="009B540A"/>
    <w:rsid w:val="009C7025"/>
    <w:rsid w:val="009D266E"/>
    <w:rsid w:val="009D2B63"/>
    <w:rsid w:val="009E4D28"/>
    <w:rsid w:val="009E6A74"/>
    <w:rsid w:val="009E77F2"/>
    <w:rsid w:val="009F0E1A"/>
    <w:rsid w:val="009F5F29"/>
    <w:rsid w:val="00A00A1E"/>
    <w:rsid w:val="00A03D7E"/>
    <w:rsid w:val="00A0477C"/>
    <w:rsid w:val="00A15640"/>
    <w:rsid w:val="00A20052"/>
    <w:rsid w:val="00A21AE8"/>
    <w:rsid w:val="00A2251E"/>
    <w:rsid w:val="00A22715"/>
    <w:rsid w:val="00A23AD8"/>
    <w:rsid w:val="00A25E3C"/>
    <w:rsid w:val="00A2655B"/>
    <w:rsid w:val="00A40EBF"/>
    <w:rsid w:val="00A440A1"/>
    <w:rsid w:val="00A444F2"/>
    <w:rsid w:val="00A44A7D"/>
    <w:rsid w:val="00A513E8"/>
    <w:rsid w:val="00A51586"/>
    <w:rsid w:val="00A5677F"/>
    <w:rsid w:val="00A66881"/>
    <w:rsid w:val="00A71916"/>
    <w:rsid w:val="00A72A00"/>
    <w:rsid w:val="00A73104"/>
    <w:rsid w:val="00A76F36"/>
    <w:rsid w:val="00A82003"/>
    <w:rsid w:val="00A84994"/>
    <w:rsid w:val="00A85396"/>
    <w:rsid w:val="00A93688"/>
    <w:rsid w:val="00A976A3"/>
    <w:rsid w:val="00AA2BF7"/>
    <w:rsid w:val="00AA34E3"/>
    <w:rsid w:val="00AA451F"/>
    <w:rsid w:val="00AB498D"/>
    <w:rsid w:val="00AB5CAE"/>
    <w:rsid w:val="00AB5FF0"/>
    <w:rsid w:val="00AC21B0"/>
    <w:rsid w:val="00AC463E"/>
    <w:rsid w:val="00AC71DE"/>
    <w:rsid w:val="00AD04AC"/>
    <w:rsid w:val="00AD1E91"/>
    <w:rsid w:val="00AD34A0"/>
    <w:rsid w:val="00AD4CE9"/>
    <w:rsid w:val="00AD5C65"/>
    <w:rsid w:val="00AD5E4E"/>
    <w:rsid w:val="00AE012A"/>
    <w:rsid w:val="00AE087C"/>
    <w:rsid w:val="00AE0EE3"/>
    <w:rsid w:val="00AE1619"/>
    <w:rsid w:val="00AE7226"/>
    <w:rsid w:val="00AF6954"/>
    <w:rsid w:val="00B00C1D"/>
    <w:rsid w:val="00B03042"/>
    <w:rsid w:val="00B051AA"/>
    <w:rsid w:val="00B069C8"/>
    <w:rsid w:val="00B07877"/>
    <w:rsid w:val="00B16356"/>
    <w:rsid w:val="00B23D4B"/>
    <w:rsid w:val="00B33D45"/>
    <w:rsid w:val="00B44C05"/>
    <w:rsid w:val="00B4698E"/>
    <w:rsid w:val="00B46A70"/>
    <w:rsid w:val="00B51B7D"/>
    <w:rsid w:val="00B60B03"/>
    <w:rsid w:val="00B71D4D"/>
    <w:rsid w:val="00B731C5"/>
    <w:rsid w:val="00B75C9E"/>
    <w:rsid w:val="00B76C61"/>
    <w:rsid w:val="00B81ABD"/>
    <w:rsid w:val="00B836CB"/>
    <w:rsid w:val="00B86E6A"/>
    <w:rsid w:val="00B9283C"/>
    <w:rsid w:val="00B92F73"/>
    <w:rsid w:val="00B9552A"/>
    <w:rsid w:val="00BA074C"/>
    <w:rsid w:val="00BA2CDE"/>
    <w:rsid w:val="00BA5B57"/>
    <w:rsid w:val="00BA6EE0"/>
    <w:rsid w:val="00BB3198"/>
    <w:rsid w:val="00BB608A"/>
    <w:rsid w:val="00BB63BF"/>
    <w:rsid w:val="00BC3AC8"/>
    <w:rsid w:val="00BC5265"/>
    <w:rsid w:val="00BD0C80"/>
    <w:rsid w:val="00BD1CC0"/>
    <w:rsid w:val="00BD3255"/>
    <w:rsid w:val="00BD4CCF"/>
    <w:rsid w:val="00BD549B"/>
    <w:rsid w:val="00BE3B2C"/>
    <w:rsid w:val="00BE5B7F"/>
    <w:rsid w:val="00BE7445"/>
    <w:rsid w:val="00BE7802"/>
    <w:rsid w:val="00BF3DD8"/>
    <w:rsid w:val="00C02E55"/>
    <w:rsid w:val="00C131B1"/>
    <w:rsid w:val="00C2553E"/>
    <w:rsid w:val="00C256BE"/>
    <w:rsid w:val="00C26B75"/>
    <w:rsid w:val="00C27DBB"/>
    <w:rsid w:val="00C300E9"/>
    <w:rsid w:val="00C35D13"/>
    <w:rsid w:val="00C35E90"/>
    <w:rsid w:val="00C36C3D"/>
    <w:rsid w:val="00C46FCF"/>
    <w:rsid w:val="00C47EAC"/>
    <w:rsid w:val="00C51F87"/>
    <w:rsid w:val="00C5459E"/>
    <w:rsid w:val="00C54B86"/>
    <w:rsid w:val="00C60145"/>
    <w:rsid w:val="00C64A49"/>
    <w:rsid w:val="00C6635F"/>
    <w:rsid w:val="00C671F8"/>
    <w:rsid w:val="00C71340"/>
    <w:rsid w:val="00C72240"/>
    <w:rsid w:val="00C73113"/>
    <w:rsid w:val="00C838EA"/>
    <w:rsid w:val="00C848AD"/>
    <w:rsid w:val="00C96A2E"/>
    <w:rsid w:val="00CA13CE"/>
    <w:rsid w:val="00CA3B55"/>
    <w:rsid w:val="00CB0AE3"/>
    <w:rsid w:val="00CB15BE"/>
    <w:rsid w:val="00CB6EBB"/>
    <w:rsid w:val="00CC180E"/>
    <w:rsid w:val="00CC40CB"/>
    <w:rsid w:val="00CD5BE3"/>
    <w:rsid w:val="00CE0283"/>
    <w:rsid w:val="00CE17AE"/>
    <w:rsid w:val="00CE4503"/>
    <w:rsid w:val="00CE62F8"/>
    <w:rsid w:val="00CF5C36"/>
    <w:rsid w:val="00D003CE"/>
    <w:rsid w:val="00D01933"/>
    <w:rsid w:val="00D02644"/>
    <w:rsid w:val="00D02E6E"/>
    <w:rsid w:val="00D04433"/>
    <w:rsid w:val="00D046B3"/>
    <w:rsid w:val="00D11F8F"/>
    <w:rsid w:val="00D141F5"/>
    <w:rsid w:val="00D16DFA"/>
    <w:rsid w:val="00D2164B"/>
    <w:rsid w:val="00D221C6"/>
    <w:rsid w:val="00D2651E"/>
    <w:rsid w:val="00D413A6"/>
    <w:rsid w:val="00D6312B"/>
    <w:rsid w:val="00D63579"/>
    <w:rsid w:val="00D76A7C"/>
    <w:rsid w:val="00D774FA"/>
    <w:rsid w:val="00D800DB"/>
    <w:rsid w:val="00D8022D"/>
    <w:rsid w:val="00D8179E"/>
    <w:rsid w:val="00D85A45"/>
    <w:rsid w:val="00D931B1"/>
    <w:rsid w:val="00D939C9"/>
    <w:rsid w:val="00D95A7B"/>
    <w:rsid w:val="00D969BC"/>
    <w:rsid w:val="00D979A9"/>
    <w:rsid w:val="00DA42A0"/>
    <w:rsid w:val="00DB0071"/>
    <w:rsid w:val="00DB08A6"/>
    <w:rsid w:val="00DB1791"/>
    <w:rsid w:val="00DB1C8B"/>
    <w:rsid w:val="00DB270A"/>
    <w:rsid w:val="00DB2839"/>
    <w:rsid w:val="00DB2864"/>
    <w:rsid w:val="00DB68D6"/>
    <w:rsid w:val="00DC14DD"/>
    <w:rsid w:val="00DC1734"/>
    <w:rsid w:val="00DC1A7C"/>
    <w:rsid w:val="00DC521F"/>
    <w:rsid w:val="00DC5FC6"/>
    <w:rsid w:val="00DD1447"/>
    <w:rsid w:val="00DD3DAB"/>
    <w:rsid w:val="00DD6676"/>
    <w:rsid w:val="00DE054B"/>
    <w:rsid w:val="00DE0563"/>
    <w:rsid w:val="00DE1E0F"/>
    <w:rsid w:val="00DE70BD"/>
    <w:rsid w:val="00DF136F"/>
    <w:rsid w:val="00DF77A6"/>
    <w:rsid w:val="00E03B7E"/>
    <w:rsid w:val="00E057B8"/>
    <w:rsid w:val="00E17F72"/>
    <w:rsid w:val="00E32EE2"/>
    <w:rsid w:val="00E35B04"/>
    <w:rsid w:val="00E45421"/>
    <w:rsid w:val="00E46049"/>
    <w:rsid w:val="00E50187"/>
    <w:rsid w:val="00E54B3D"/>
    <w:rsid w:val="00E603F7"/>
    <w:rsid w:val="00E67FFB"/>
    <w:rsid w:val="00E70AFA"/>
    <w:rsid w:val="00E714EA"/>
    <w:rsid w:val="00E81F62"/>
    <w:rsid w:val="00E915E8"/>
    <w:rsid w:val="00E91D06"/>
    <w:rsid w:val="00E92B40"/>
    <w:rsid w:val="00E968F9"/>
    <w:rsid w:val="00EA0B30"/>
    <w:rsid w:val="00EA26F0"/>
    <w:rsid w:val="00EA2DF5"/>
    <w:rsid w:val="00EA30D1"/>
    <w:rsid w:val="00EA3214"/>
    <w:rsid w:val="00EA4B33"/>
    <w:rsid w:val="00EA4DE4"/>
    <w:rsid w:val="00EA51D3"/>
    <w:rsid w:val="00EA67FB"/>
    <w:rsid w:val="00EB1A29"/>
    <w:rsid w:val="00EB2DE7"/>
    <w:rsid w:val="00EB619C"/>
    <w:rsid w:val="00EB7275"/>
    <w:rsid w:val="00EC3EDB"/>
    <w:rsid w:val="00EC4DB4"/>
    <w:rsid w:val="00EC6339"/>
    <w:rsid w:val="00EC793E"/>
    <w:rsid w:val="00ED1746"/>
    <w:rsid w:val="00ED210D"/>
    <w:rsid w:val="00ED3186"/>
    <w:rsid w:val="00EE1F2D"/>
    <w:rsid w:val="00EE718A"/>
    <w:rsid w:val="00EE7276"/>
    <w:rsid w:val="00EF2065"/>
    <w:rsid w:val="00EF22D9"/>
    <w:rsid w:val="00EF41A0"/>
    <w:rsid w:val="00F038F5"/>
    <w:rsid w:val="00F04B1A"/>
    <w:rsid w:val="00F06678"/>
    <w:rsid w:val="00F14AF8"/>
    <w:rsid w:val="00F2322C"/>
    <w:rsid w:val="00F24B99"/>
    <w:rsid w:val="00F25E76"/>
    <w:rsid w:val="00F3396D"/>
    <w:rsid w:val="00F36213"/>
    <w:rsid w:val="00F37132"/>
    <w:rsid w:val="00F427FD"/>
    <w:rsid w:val="00F44425"/>
    <w:rsid w:val="00F44C50"/>
    <w:rsid w:val="00F45D17"/>
    <w:rsid w:val="00F46ED4"/>
    <w:rsid w:val="00F503F9"/>
    <w:rsid w:val="00F54A8F"/>
    <w:rsid w:val="00F56FFE"/>
    <w:rsid w:val="00F602CE"/>
    <w:rsid w:val="00F615EA"/>
    <w:rsid w:val="00F61AA7"/>
    <w:rsid w:val="00F62B95"/>
    <w:rsid w:val="00F63ED1"/>
    <w:rsid w:val="00F7032A"/>
    <w:rsid w:val="00F71F11"/>
    <w:rsid w:val="00F72021"/>
    <w:rsid w:val="00F800A4"/>
    <w:rsid w:val="00F806CE"/>
    <w:rsid w:val="00F80F0B"/>
    <w:rsid w:val="00F81816"/>
    <w:rsid w:val="00F839DD"/>
    <w:rsid w:val="00F856F7"/>
    <w:rsid w:val="00F91AFB"/>
    <w:rsid w:val="00F92E64"/>
    <w:rsid w:val="00FA6C3C"/>
    <w:rsid w:val="00FB0899"/>
    <w:rsid w:val="00FB4690"/>
    <w:rsid w:val="00FC2E5D"/>
    <w:rsid w:val="00FC37A5"/>
    <w:rsid w:val="00FC5E25"/>
    <w:rsid w:val="00FD13E4"/>
    <w:rsid w:val="00FE0F50"/>
    <w:rsid w:val="00FE4BB3"/>
    <w:rsid w:val="00FE7FA1"/>
    <w:rsid w:val="00FF256B"/>
    <w:rsid w:val="00FF2D4E"/>
    <w:rsid w:val="00FF466C"/>
    <w:rsid w:val="00FF5789"/>
    <w:rsid w:val="00FF60BC"/>
    <w:rsid w:val="00FF65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3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F8F"/>
    <w:pPr>
      <w:widowControl w:val="0"/>
      <w:spacing w:line="288" w:lineRule="auto"/>
      <w:ind w:firstLineChars="200" w:firstLine="723"/>
      <w:jc w:val="both"/>
    </w:pPr>
    <w:rPr>
      <w:kern w:val="2"/>
      <w:sz w:val="28"/>
      <w:szCs w:val="24"/>
    </w:rPr>
  </w:style>
  <w:style w:type="paragraph" w:styleId="1">
    <w:name w:val="heading 1"/>
    <w:basedOn w:val="a"/>
    <w:next w:val="a"/>
    <w:link w:val="1Char"/>
    <w:uiPriority w:val="9"/>
    <w:qFormat/>
    <w:rsid w:val="00AD5E4E"/>
    <w:pPr>
      <w:keepNext/>
      <w:keepLines/>
      <w:spacing w:before="200" w:after="200" w:line="15" w:lineRule="auto"/>
      <w:ind w:firstLineChars="0" w:firstLine="0"/>
      <w:jc w:val="center"/>
      <w:outlineLvl w:val="0"/>
    </w:pPr>
    <w:rPr>
      <w:b/>
      <w:kern w:val="44"/>
      <w:sz w:val="36"/>
    </w:rPr>
  </w:style>
  <w:style w:type="paragraph" w:styleId="2">
    <w:name w:val="heading 2"/>
    <w:basedOn w:val="a"/>
    <w:next w:val="a"/>
    <w:link w:val="2Char"/>
    <w:uiPriority w:val="9"/>
    <w:unhideWhenUsed/>
    <w:qFormat/>
    <w:rsid w:val="00AD5E4E"/>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uiPriority w:val="9"/>
    <w:semiHidden/>
    <w:unhideWhenUsed/>
    <w:qFormat/>
    <w:rsid w:val="00AD5E4E"/>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AD5E4E"/>
    <w:pPr>
      <w:ind w:leftChars="2500" w:left="100"/>
      <w:jc w:val="right"/>
    </w:pPr>
    <w:rPr>
      <w:rFonts w:eastAsia="仿宋"/>
      <w:sz w:val="24"/>
    </w:rPr>
  </w:style>
  <w:style w:type="paragraph" w:styleId="a4">
    <w:name w:val="Balloon Text"/>
    <w:basedOn w:val="a"/>
    <w:link w:val="Char0"/>
    <w:uiPriority w:val="99"/>
    <w:qFormat/>
    <w:rsid w:val="00AD5E4E"/>
    <w:pPr>
      <w:spacing w:line="240" w:lineRule="auto"/>
    </w:pPr>
    <w:rPr>
      <w:sz w:val="18"/>
      <w:szCs w:val="18"/>
    </w:rPr>
  </w:style>
  <w:style w:type="paragraph" w:styleId="a5">
    <w:name w:val="footer"/>
    <w:basedOn w:val="a"/>
    <w:link w:val="Char1"/>
    <w:uiPriority w:val="99"/>
    <w:qFormat/>
    <w:rsid w:val="00AD5E4E"/>
    <w:pPr>
      <w:tabs>
        <w:tab w:val="center" w:pos="4153"/>
        <w:tab w:val="right" w:pos="8306"/>
      </w:tabs>
      <w:snapToGrid w:val="0"/>
    </w:pPr>
    <w:rPr>
      <w:sz w:val="18"/>
    </w:rPr>
  </w:style>
  <w:style w:type="paragraph" w:styleId="a6">
    <w:name w:val="header"/>
    <w:basedOn w:val="a"/>
    <w:link w:val="Char2"/>
    <w:uiPriority w:val="99"/>
    <w:qFormat/>
    <w:rsid w:val="00AD5E4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7">
    <w:name w:val="footnote text"/>
    <w:basedOn w:val="a"/>
    <w:link w:val="Char3"/>
    <w:uiPriority w:val="99"/>
    <w:qFormat/>
    <w:rsid w:val="00AD5E4E"/>
    <w:pPr>
      <w:snapToGrid w:val="0"/>
    </w:pPr>
    <w:rPr>
      <w:sz w:val="21"/>
    </w:rPr>
  </w:style>
  <w:style w:type="table" w:styleId="a8">
    <w:name w:val="Table Grid"/>
    <w:basedOn w:val="a1"/>
    <w:uiPriority w:val="39"/>
    <w:qFormat/>
    <w:rsid w:val="00AD5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qFormat/>
    <w:rsid w:val="00AD5E4E"/>
    <w:rPr>
      <w:color w:val="800080"/>
      <w:u w:val="single"/>
    </w:rPr>
  </w:style>
  <w:style w:type="character" w:styleId="aa">
    <w:name w:val="Hyperlink"/>
    <w:basedOn w:val="a0"/>
    <w:uiPriority w:val="99"/>
    <w:qFormat/>
    <w:rsid w:val="00AD5E4E"/>
    <w:rPr>
      <w:rFonts w:ascii="Calibri" w:eastAsia="宋体" w:hAnsi="Calibri"/>
      <w:color w:val="000000"/>
      <w:u w:val="single"/>
    </w:rPr>
  </w:style>
  <w:style w:type="character" w:styleId="ab">
    <w:name w:val="footnote reference"/>
    <w:basedOn w:val="a0"/>
    <w:uiPriority w:val="99"/>
    <w:qFormat/>
    <w:rsid w:val="00AD5E4E"/>
    <w:rPr>
      <w:vertAlign w:val="superscript"/>
    </w:rPr>
  </w:style>
  <w:style w:type="paragraph" w:customStyle="1" w:styleId="ac">
    <w:name w:val="编者按"/>
    <w:basedOn w:val="a"/>
    <w:qFormat/>
    <w:rsid w:val="00AD5E4E"/>
    <w:rPr>
      <w:rFonts w:eastAsia="楷体"/>
      <w:sz w:val="24"/>
    </w:rPr>
  </w:style>
  <w:style w:type="character" w:customStyle="1" w:styleId="10">
    <w:name w:val="未处理的提及1"/>
    <w:basedOn w:val="a0"/>
    <w:uiPriority w:val="99"/>
    <w:qFormat/>
    <w:rsid w:val="00AD5E4E"/>
    <w:rPr>
      <w:color w:val="605E5C"/>
      <w:shd w:val="clear" w:color="auto" w:fill="E1DFDD"/>
    </w:rPr>
  </w:style>
  <w:style w:type="character" w:customStyle="1" w:styleId="Char1">
    <w:name w:val="页脚 Char"/>
    <w:basedOn w:val="a0"/>
    <w:link w:val="a5"/>
    <w:uiPriority w:val="99"/>
    <w:qFormat/>
    <w:rsid w:val="00AD5E4E"/>
    <w:rPr>
      <w:rFonts w:eastAsia="宋体"/>
      <w:kern w:val="2"/>
      <w:sz w:val="18"/>
      <w:szCs w:val="24"/>
    </w:rPr>
  </w:style>
  <w:style w:type="character" w:customStyle="1" w:styleId="Char3">
    <w:name w:val="脚注文本 Char"/>
    <w:basedOn w:val="a0"/>
    <w:link w:val="a7"/>
    <w:uiPriority w:val="99"/>
    <w:qFormat/>
    <w:rsid w:val="00AD5E4E"/>
    <w:rPr>
      <w:rFonts w:ascii="Calibri" w:eastAsia="宋体" w:hAnsi="Calibri"/>
      <w:kern w:val="2"/>
      <w:sz w:val="21"/>
      <w:szCs w:val="24"/>
    </w:rPr>
  </w:style>
  <w:style w:type="character" w:customStyle="1" w:styleId="Char">
    <w:name w:val="日期 Char"/>
    <w:basedOn w:val="a0"/>
    <w:link w:val="a3"/>
    <w:uiPriority w:val="99"/>
    <w:qFormat/>
    <w:rsid w:val="00AD5E4E"/>
    <w:rPr>
      <w:rFonts w:ascii="Calibri" w:eastAsia="仿宋" w:hAnsi="Calibri"/>
      <w:kern w:val="2"/>
      <w:sz w:val="24"/>
      <w:szCs w:val="24"/>
    </w:rPr>
  </w:style>
  <w:style w:type="paragraph" w:styleId="ad">
    <w:name w:val="List Paragraph"/>
    <w:basedOn w:val="a"/>
    <w:uiPriority w:val="34"/>
    <w:qFormat/>
    <w:rsid w:val="00AD5E4E"/>
    <w:pPr>
      <w:ind w:firstLine="420"/>
    </w:pPr>
  </w:style>
  <w:style w:type="character" w:customStyle="1" w:styleId="20">
    <w:name w:val="未处理的提及2"/>
    <w:basedOn w:val="a0"/>
    <w:uiPriority w:val="99"/>
    <w:qFormat/>
    <w:rsid w:val="00AD5E4E"/>
    <w:rPr>
      <w:color w:val="605E5C"/>
      <w:shd w:val="clear" w:color="auto" w:fill="E1DFDD"/>
    </w:rPr>
  </w:style>
  <w:style w:type="character" w:customStyle="1" w:styleId="Char0">
    <w:name w:val="批注框文本 Char"/>
    <w:basedOn w:val="a0"/>
    <w:link w:val="a4"/>
    <w:uiPriority w:val="99"/>
    <w:qFormat/>
    <w:rsid w:val="00AD5E4E"/>
    <w:rPr>
      <w:rFonts w:eastAsia="宋体"/>
      <w:kern w:val="2"/>
      <w:sz w:val="18"/>
      <w:szCs w:val="18"/>
    </w:rPr>
  </w:style>
  <w:style w:type="paragraph" w:customStyle="1" w:styleId="ae">
    <w:name w:val="署名"/>
    <w:basedOn w:val="a"/>
    <w:qFormat/>
    <w:rsid w:val="00AD5E4E"/>
    <w:pPr>
      <w:jc w:val="right"/>
    </w:pPr>
    <w:rPr>
      <w:rFonts w:eastAsia="楷体"/>
      <w:sz w:val="18"/>
    </w:rPr>
  </w:style>
  <w:style w:type="paragraph" w:customStyle="1" w:styleId="af">
    <w:name w:val="图片"/>
    <w:basedOn w:val="a"/>
    <w:qFormat/>
    <w:rsid w:val="00AD5E4E"/>
    <w:pPr>
      <w:ind w:firstLineChars="0" w:firstLine="0"/>
      <w:jc w:val="center"/>
    </w:pPr>
    <w:rPr>
      <w:rFonts w:eastAsia="楷体"/>
      <w:sz w:val="15"/>
    </w:rPr>
  </w:style>
  <w:style w:type="character" w:customStyle="1" w:styleId="1Char">
    <w:name w:val="标题 1 Char"/>
    <w:link w:val="1"/>
    <w:uiPriority w:val="9"/>
    <w:qFormat/>
    <w:rsid w:val="00AD5E4E"/>
    <w:rPr>
      <w:rFonts w:eastAsia="宋体"/>
      <w:b/>
      <w:kern w:val="44"/>
      <w:sz w:val="36"/>
    </w:rPr>
  </w:style>
  <w:style w:type="character" w:customStyle="1" w:styleId="30">
    <w:name w:val="未处理的提及3"/>
    <w:basedOn w:val="a0"/>
    <w:uiPriority w:val="99"/>
    <w:rsid w:val="00AD5E4E"/>
    <w:rPr>
      <w:color w:val="605E5C"/>
      <w:shd w:val="clear" w:color="auto" w:fill="E1DFDD"/>
    </w:rPr>
  </w:style>
  <w:style w:type="paragraph" w:styleId="af0">
    <w:name w:val="endnote text"/>
    <w:basedOn w:val="a"/>
    <w:link w:val="Char4"/>
    <w:rsid w:val="00AD5E4E"/>
    <w:pPr>
      <w:snapToGrid w:val="0"/>
      <w:jc w:val="left"/>
    </w:pPr>
  </w:style>
  <w:style w:type="character" w:customStyle="1" w:styleId="Char4">
    <w:name w:val="尾注文本 Char"/>
    <w:basedOn w:val="a0"/>
    <w:link w:val="af0"/>
    <w:rsid w:val="00AD5E4E"/>
    <w:rPr>
      <w:rFonts w:eastAsia="宋体"/>
      <w:kern w:val="2"/>
      <w:sz w:val="28"/>
      <w:szCs w:val="24"/>
    </w:rPr>
  </w:style>
  <w:style w:type="character" w:styleId="af1">
    <w:name w:val="endnote reference"/>
    <w:basedOn w:val="a0"/>
    <w:rsid w:val="00AD5E4E"/>
    <w:rPr>
      <w:vertAlign w:val="superscript"/>
    </w:rPr>
  </w:style>
  <w:style w:type="character" w:customStyle="1" w:styleId="4">
    <w:name w:val="未处理的提及4"/>
    <w:basedOn w:val="a0"/>
    <w:uiPriority w:val="99"/>
    <w:rsid w:val="00AD5E4E"/>
    <w:rPr>
      <w:color w:val="605E5C"/>
      <w:shd w:val="clear" w:color="auto" w:fill="E1DFDD"/>
    </w:rPr>
  </w:style>
  <w:style w:type="character" w:customStyle="1" w:styleId="5">
    <w:name w:val="未处理的提及5"/>
    <w:basedOn w:val="a0"/>
    <w:uiPriority w:val="99"/>
    <w:rsid w:val="00AD5E4E"/>
    <w:rPr>
      <w:color w:val="605E5C"/>
      <w:shd w:val="clear" w:color="auto" w:fill="E1DFDD"/>
    </w:rPr>
  </w:style>
  <w:style w:type="paragraph" w:styleId="af2">
    <w:name w:val="Normal (Web)"/>
    <w:basedOn w:val="a"/>
    <w:uiPriority w:val="99"/>
    <w:qFormat/>
    <w:rsid w:val="00AD5E4E"/>
    <w:pPr>
      <w:widowControl/>
      <w:spacing w:before="100" w:beforeAutospacing="1" w:after="100" w:afterAutospacing="1" w:line="240" w:lineRule="auto"/>
      <w:ind w:firstLineChars="0" w:firstLine="0"/>
      <w:jc w:val="left"/>
    </w:pPr>
    <w:rPr>
      <w:rFonts w:ascii="宋体" w:hAnsi="宋体"/>
      <w:kern w:val="0"/>
      <w:sz w:val="24"/>
    </w:rPr>
  </w:style>
  <w:style w:type="character" w:styleId="af3">
    <w:name w:val="Emphasis"/>
    <w:basedOn w:val="a0"/>
    <w:uiPriority w:val="20"/>
    <w:qFormat/>
    <w:rsid w:val="00AD5E4E"/>
    <w:rPr>
      <w:i/>
      <w:iCs/>
    </w:rPr>
  </w:style>
  <w:style w:type="character" w:styleId="af4">
    <w:name w:val="Strong"/>
    <w:basedOn w:val="a0"/>
    <w:uiPriority w:val="22"/>
    <w:qFormat/>
    <w:rsid w:val="00AD5E4E"/>
    <w:rPr>
      <w:b/>
      <w:bCs/>
    </w:rPr>
  </w:style>
  <w:style w:type="character" w:styleId="af5">
    <w:name w:val="annotation reference"/>
    <w:basedOn w:val="a0"/>
    <w:uiPriority w:val="99"/>
    <w:rsid w:val="00AD5E4E"/>
    <w:rPr>
      <w:sz w:val="21"/>
      <w:szCs w:val="21"/>
    </w:rPr>
  </w:style>
  <w:style w:type="paragraph" w:styleId="af6">
    <w:name w:val="annotation text"/>
    <w:basedOn w:val="a"/>
    <w:link w:val="Char5"/>
    <w:uiPriority w:val="99"/>
    <w:rsid w:val="00AD5E4E"/>
    <w:pPr>
      <w:spacing w:line="240" w:lineRule="auto"/>
      <w:ind w:firstLineChars="0" w:firstLine="0"/>
      <w:jc w:val="left"/>
    </w:pPr>
    <w:rPr>
      <w:rFonts w:cs="Arial"/>
      <w:sz w:val="21"/>
      <w:szCs w:val="22"/>
    </w:rPr>
  </w:style>
  <w:style w:type="character" w:customStyle="1" w:styleId="Char5">
    <w:name w:val="批注文字 Char"/>
    <w:basedOn w:val="a0"/>
    <w:link w:val="af6"/>
    <w:uiPriority w:val="99"/>
    <w:rsid w:val="00AD5E4E"/>
    <w:rPr>
      <w:rFonts w:cs="Arial"/>
      <w:kern w:val="2"/>
      <w:sz w:val="21"/>
      <w:szCs w:val="22"/>
    </w:rPr>
  </w:style>
  <w:style w:type="character" w:customStyle="1" w:styleId="6">
    <w:name w:val="未处理的提及6"/>
    <w:basedOn w:val="a0"/>
    <w:uiPriority w:val="99"/>
    <w:rsid w:val="00AD5E4E"/>
    <w:rPr>
      <w:color w:val="605E5C"/>
      <w:shd w:val="clear" w:color="auto" w:fill="E1DFDD"/>
    </w:rPr>
  </w:style>
  <w:style w:type="character" w:customStyle="1" w:styleId="fontstyle01">
    <w:name w:val="fontstyle01"/>
    <w:basedOn w:val="a0"/>
    <w:qFormat/>
    <w:rsid w:val="00AD5E4E"/>
    <w:rPr>
      <w:rFonts w:ascii="MinionPro-Regular" w:hAnsi="MinionPro-Regular" w:hint="default"/>
      <w:b w:val="0"/>
      <w:bCs w:val="0"/>
      <w:i w:val="0"/>
      <w:iCs w:val="0"/>
      <w:color w:val="CD171A"/>
      <w:sz w:val="60"/>
      <w:szCs w:val="60"/>
    </w:rPr>
  </w:style>
  <w:style w:type="character" w:customStyle="1" w:styleId="7">
    <w:name w:val="未处理的提及7"/>
    <w:basedOn w:val="a0"/>
    <w:uiPriority w:val="99"/>
    <w:rsid w:val="00AD5E4E"/>
    <w:rPr>
      <w:color w:val="605E5C"/>
      <w:shd w:val="clear" w:color="auto" w:fill="E1DFDD"/>
    </w:rPr>
  </w:style>
  <w:style w:type="character" w:customStyle="1" w:styleId="8">
    <w:name w:val="未处理的提及8"/>
    <w:basedOn w:val="a0"/>
    <w:uiPriority w:val="99"/>
    <w:rsid w:val="00AD5E4E"/>
    <w:rPr>
      <w:color w:val="605E5C"/>
      <w:shd w:val="clear" w:color="auto" w:fill="E1DFDD"/>
    </w:rPr>
  </w:style>
  <w:style w:type="character" w:customStyle="1" w:styleId="9">
    <w:name w:val="未处理的提及9"/>
    <w:basedOn w:val="a0"/>
    <w:uiPriority w:val="99"/>
    <w:rsid w:val="00AD5E4E"/>
    <w:rPr>
      <w:color w:val="605E5C"/>
      <w:shd w:val="clear" w:color="auto" w:fill="E1DFDD"/>
    </w:rPr>
  </w:style>
  <w:style w:type="character" w:customStyle="1" w:styleId="100">
    <w:name w:val="未处理的提及10"/>
    <w:basedOn w:val="a0"/>
    <w:uiPriority w:val="99"/>
    <w:rsid w:val="00AD5E4E"/>
    <w:rPr>
      <w:color w:val="605E5C"/>
      <w:shd w:val="clear" w:color="auto" w:fill="E1DFDD"/>
    </w:rPr>
  </w:style>
  <w:style w:type="character" w:customStyle="1" w:styleId="11">
    <w:name w:val="未处理的提及11"/>
    <w:basedOn w:val="a0"/>
    <w:uiPriority w:val="99"/>
    <w:rsid w:val="00AD5E4E"/>
    <w:rPr>
      <w:color w:val="605E5C"/>
      <w:shd w:val="clear" w:color="auto" w:fill="E1DFDD"/>
    </w:rPr>
  </w:style>
  <w:style w:type="character" w:customStyle="1" w:styleId="fontstyle21">
    <w:name w:val="fontstyle21"/>
    <w:basedOn w:val="a0"/>
    <w:rsid w:val="00AD5E4E"/>
    <w:rPr>
      <w:rFonts w:ascii="Calibri" w:hAnsi="Calibri" w:cs="Calibri" w:hint="default"/>
      <w:color w:val="000000"/>
      <w:sz w:val="22"/>
      <w:szCs w:val="22"/>
    </w:rPr>
  </w:style>
  <w:style w:type="paragraph" w:styleId="af7">
    <w:name w:val="Subtitle"/>
    <w:basedOn w:val="a"/>
    <w:next w:val="a"/>
    <w:link w:val="Char6"/>
    <w:uiPriority w:val="11"/>
    <w:qFormat/>
    <w:rsid w:val="00AD5E4E"/>
    <w:pPr>
      <w:spacing w:before="240" w:after="60" w:line="312" w:lineRule="auto"/>
      <w:ind w:firstLineChars="0" w:firstLine="0"/>
      <w:jc w:val="center"/>
      <w:outlineLvl w:val="1"/>
    </w:pPr>
    <w:rPr>
      <w:rFonts w:ascii="Cambria" w:hAnsi="Cambria"/>
      <w:b/>
      <w:bCs/>
      <w:kern w:val="28"/>
      <w:sz w:val="32"/>
      <w:szCs w:val="32"/>
    </w:rPr>
  </w:style>
  <w:style w:type="character" w:customStyle="1" w:styleId="Char6">
    <w:name w:val="副标题 Char"/>
    <w:basedOn w:val="a0"/>
    <w:link w:val="af7"/>
    <w:uiPriority w:val="11"/>
    <w:rsid w:val="00AD5E4E"/>
    <w:rPr>
      <w:rFonts w:ascii="Cambria" w:hAnsi="Cambria" w:cs="宋体"/>
      <w:b/>
      <w:bCs/>
      <w:kern w:val="28"/>
      <w:sz w:val="32"/>
      <w:szCs w:val="32"/>
    </w:rPr>
  </w:style>
  <w:style w:type="paragraph" w:styleId="af8">
    <w:name w:val="Revision"/>
    <w:uiPriority w:val="99"/>
    <w:rsid w:val="00AD5E4E"/>
    <w:rPr>
      <w:kern w:val="2"/>
      <w:sz w:val="21"/>
      <w:szCs w:val="22"/>
    </w:rPr>
  </w:style>
  <w:style w:type="character" w:customStyle="1" w:styleId="12">
    <w:name w:val="未处理的提及12"/>
    <w:basedOn w:val="a0"/>
    <w:uiPriority w:val="99"/>
    <w:rsid w:val="00AD5E4E"/>
    <w:rPr>
      <w:color w:val="605E5C"/>
      <w:shd w:val="clear" w:color="auto" w:fill="E1DFDD"/>
    </w:rPr>
  </w:style>
  <w:style w:type="character" w:customStyle="1" w:styleId="13">
    <w:name w:val="未处理的提及13"/>
    <w:basedOn w:val="a0"/>
    <w:uiPriority w:val="99"/>
    <w:rsid w:val="00AD5E4E"/>
    <w:rPr>
      <w:color w:val="605E5C"/>
      <w:shd w:val="clear" w:color="auto" w:fill="E1DFDD"/>
    </w:rPr>
  </w:style>
  <w:style w:type="character" w:customStyle="1" w:styleId="14">
    <w:name w:val="未处理的提及14"/>
    <w:basedOn w:val="a0"/>
    <w:uiPriority w:val="99"/>
    <w:rsid w:val="00AD5E4E"/>
    <w:rPr>
      <w:color w:val="605E5C"/>
      <w:shd w:val="clear" w:color="auto" w:fill="E1DFDD"/>
    </w:rPr>
  </w:style>
  <w:style w:type="character" w:customStyle="1" w:styleId="15">
    <w:name w:val="未处理的提及15"/>
    <w:basedOn w:val="a0"/>
    <w:uiPriority w:val="99"/>
    <w:rsid w:val="00AD5E4E"/>
    <w:rPr>
      <w:color w:val="605E5C"/>
      <w:shd w:val="clear" w:color="auto" w:fill="E1DFDD"/>
    </w:rPr>
  </w:style>
  <w:style w:type="character" w:customStyle="1" w:styleId="16">
    <w:name w:val="未处理的提及16"/>
    <w:basedOn w:val="a0"/>
    <w:uiPriority w:val="99"/>
    <w:rsid w:val="00AD5E4E"/>
    <w:rPr>
      <w:color w:val="605E5C"/>
      <w:shd w:val="clear" w:color="auto" w:fill="E1DFDD"/>
    </w:rPr>
  </w:style>
  <w:style w:type="character" w:customStyle="1" w:styleId="2Char">
    <w:name w:val="标题 2 Char"/>
    <w:basedOn w:val="a0"/>
    <w:link w:val="2"/>
    <w:uiPriority w:val="9"/>
    <w:rsid w:val="00AD5E4E"/>
    <w:rPr>
      <w:rFonts w:ascii="Arial" w:eastAsia="黑体" w:hAnsi="Arial"/>
      <w:b/>
      <w:kern w:val="2"/>
      <w:sz w:val="30"/>
      <w:szCs w:val="24"/>
    </w:rPr>
  </w:style>
  <w:style w:type="character" w:customStyle="1" w:styleId="Char2">
    <w:name w:val="页眉 Char"/>
    <w:basedOn w:val="a0"/>
    <w:link w:val="a6"/>
    <w:uiPriority w:val="99"/>
    <w:rsid w:val="00AD5E4E"/>
    <w:rPr>
      <w:kern w:val="2"/>
      <w:sz w:val="18"/>
      <w:szCs w:val="24"/>
    </w:rPr>
  </w:style>
  <w:style w:type="character" w:customStyle="1" w:styleId="17">
    <w:name w:val="未处理的提及17"/>
    <w:basedOn w:val="a0"/>
    <w:uiPriority w:val="99"/>
    <w:semiHidden/>
    <w:unhideWhenUsed/>
    <w:rsid w:val="00750A45"/>
    <w:rPr>
      <w:color w:val="605E5C"/>
      <w:shd w:val="clear" w:color="auto" w:fill="E1DFDD"/>
    </w:rPr>
  </w:style>
  <w:style w:type="character" w:customStyle="1" w:styleId="18">
    <w:name w:val="未处理的提及18"/>
    <w:basedOn w:val="a0"/>
    <w:uiPriority w:val="99"/>
    <w:semiHidden/>
    <w:unhideWhenUsed/>
    <w:rsid w:val="00451AB2"/>
    <w:rPr>
      <w:color w:val="605E5C"/>
      <w:shd w:val="clear" w:color="auto" w:fill="E1DFDD"/>
    </w:rPr>
  </w:style>
  <w:style w:type="paragraph" w:styleId="19">
    <w:name w:val="toc 1"/>
    <w:basedOn w:val="a"/>
    <w:next w:val="a"/>
    <w:autoRedefine/>
    <w:uiPriority w:val="39"/>
    <w:unhideWhenUsed/>
    <w:rsid w:val="00DF136F"/>
    <w:pPr>
      <w:tabs>
        <w:tab w:val="right" w:leader="dot" w:pos="8148"/>
      </w:tabs>
      <w:ind w:leftChars="100" w:left="280" w:firstLineChars="0" w:firstLine="0"/>
    </w:pPr>
    <w:rPr>
      <w:rFonts w:ascii="黑体" w:eastAsia="黑体" w:hAnsi="黑体"/>
      <w:noProof/>
      <w:w w:val="70"/>
      <w:sz w:val="32"/>
      <w:szCs w:val="32"/>
    </w:rPr>
  </w:style>
  <w:style w:type="character" w:customStyle="1" w:styleId="190">
    <w:name w:val="未处理的提及19"/>
    <w:basedOn w:val="a0"/>
    <w:uiPriority w:val="99"/>
    <w:semiHidden/>
    <w:unhideWhenUsed/>
    <w:rsid w:val="00EC3EDB"/>
    <w:rPr>
      <w:color w:val="605E5C"/>
      <w:shd w:val="clear" w:color="auto" w:fill="E1DFDD"/>
    </w:rPr>
  </w:style>
  <w:style w:type="character" w:customStyle="1" w:styleId="200">
    <w:name w:val="未处理的提及20"/>
    <w:basedOn w:val="a0"/>
    <w:uiPriority w:val="99"/>
    <w:semiHidden/>
    <w:unhideWhenUsed/>
    <w:rsid w:val="001F6930"/>
    <w:rPr>
      <w:color w:val="605E5C"/>
      <w:shd w:val="clear" w:color="auto" w:fill="E1DFDD"/>
    </w:rPr>
  </w:style>
  <w:style w:type="character" w:customStyle="1" w:styleId="21">
    <w:name w:val="未处理的提及21"/>
    <w:basedOn w:val="a0"/>
    <w:uiPriority w:val="99"/>
    <w:semiHidden/>
    <w:unhideWhenUsed/>
    <w:rsid w:val="003E43EE"/>
    <w:rPr>
      <w:color w:val="605E5C"/>
      <w:shd w:val="clear" w:color="auto" w:fill="E1DFDD"/>
    </w:rPr>
  </w:style>
  <w:style w:type="character" w:customStyle="1" w:styleId="22">
    <w:name w:val="未处理的提及22"/>
    <w:basedOn w:val="a0"/>
    <w:uiPriority w:val="99"/>
    <w:semiHidden/>
    <w:unhideWhenUsed/>
    <w:rsid w:val="00FF5789"/>
    <w:rPr>
      <w:color w:val="605E5C"/>
      <w:shd w:val="clear" w:color="auto" w:fill="E1DFDD"/>
    </w:rPr>
  </w:style>
  <w:style w:type="character" w:customStyle="1" w:styleId="23">
    <w:name w:val="未处理的提及23"/>
    <w:basedOn w:val="a0"/>
    <w:uiPriority w:val="99"/>
    <w:semiHidden/>
    <w:unhideWhenUsed/>
    <w:rsid w:val="00F80F0B"/>
    <w:rPr>
      <w:color w:val="605E5C"/>
      <w:shd w:val="clear" w:color="auto" w:fill="E1DFDD"/>
    </w:rPr>
  </w:style>
  <w:style w:type="character" w:customStyle="1" w:styleId="24">
    <w:name w:val="未处理的提及24"/>
    <w:basedOn w:val="a0"/>
    <w:uiPriority w:val="99"/>
    <w:semiHidden/>
    <w:unhideWhenUsed/>
    <w:rsid w:val="00F54A8F"/>
    <w:rPr>
      <w:color w:val="605E5C"/>
      <w:shd w:val="clear" w:color="auto" w:fill="E1DFDD"/>
    </w:rPr>
  </w:style>
  <w:style w:type="character" w:customStyle="1" w:styleId="25">
    <w:name w:val="未处理的提及25"/>
    <w:basedOn w:val="a0"/>
    <w:uiPriority w:val="99"/>
    <w:semiHidden/>
    <w:unhideWhenUsed/>
    <w:rsid w:val="001F51DE"/>
    <w:rPr>
      <w:color w:val="605E5C"/>
      <w:shd w:val="clear" w:color="auto" w:fill="E1DFDD"/>
    </w:rPr>
  </w:style>
  <w:style w:type="paragraph" w:styleId="af9">
    <w:name w:val="annotation subject"/>
    <w:basedOn w:val="af6"/>
    <w:next w:val="af6"/>
    <w:link w:val="Char7"/>
    <w:uiPriority w:val="99"/>
    <w:semiHidden/>
    <w:unhideWhenUsed/>
    <w:rsid w:val="006A0630"/>
    <w:pPr>
      <w:spacing w:line="288" w:lineRule="auto"/>
      <w:ind w:firstLineChars="200" w:firstLine="723"/>
    </w:pPr>
    <w:rPr>
      <w:rFonts w:cs="宋体"/>
      <w:b/>
      <w:bCs/>
      <w:sz w:val="28"/>
      <w:szCs w:val="24"/>
    </w:rPr>
  </w:style>
  <w:style w:type="character" w:customStyle="1" w:styleId="Char7">
    <w:name w:val="批注主题 Char"/>
    <w:basedOn w:val="Char5"/>
    <w:link w:val="af9"/>
    <w:uiPriority w:val="99"/>
    <w:semiHidden/>
    <w:rsid w:val="006A0630"/>
    <w:rPr>
      <w:rFonts w:cs="Arial"/>
      <w:b/>
      <w:bCs/>
      <w:kern w:val="2"/>
      <w:sz w:val="28"/>
      <w:szCs w:val="24"/>
    </w:rPr>
  </w:style>
  <w:style w:type="character" w:customStyle="1" w:styleId="26">
    <w:name w:val="未处理的提及26"/>
    <w:basedOn w:val="a0"/>
    <w:uiPriority w:val="99"/>
    <w:semiHidden/>
    <w:unhideWhenUsed/>
    <w:rsid w:val="000F5A66"/>
    <w:rPr>
      <w:color w:val="605E5C"/>
      <w:shd w:val="clear" w:color="auto" w:fill="E1DFDD"/>
    </w:rPr>
  </w:style>
  <w:style w:type="paragraph" w:styleId="afa">
    <w:name w:val="Document Map"/>
    <w:basedOn w:val="a"/>
    <w:link w:val="Char8"/>
    <w:uiPriority w:val="99"/>
    <w:semiHidden/>
    <w:unhideWhenUsed/>
    <w:rsid w:val="00DD3DAB"/>
    <w:rPr>
      <w:rFonts w:ascii="宋体"/>
      <w:sz w:val="18"/>
      <w:szCs w:val="18"/>
    </w:rPr>
  </w:style>
  <w:style w:type="character" w:customStyle="1" w:styleId="Char8">
    <w:name w:val="文档结构图 Char"/>
    <w:basedOn w:val="a0"/>
    <w:link w:val="afa"/>
    <w:uiPriority w:val="99"/>
    <w:semiHidden/>
    <w:rsid w:val="00DD3DAB"/>
    <w:rPr>
      <w:rFonts w:ascii="宋体"/>
      <w:kern w:val="2"/>
      <w:sz w:val="18"/>
      <w:szCs w:val="18"/>
    </w:rPr>
  </w:style>
  <w:style w:type="character" w:customStyle="1" w:styleId="UnresolvedMention">
    <w:name w:val="Unresolved Mention"/>
    <w:basedOn w:val="a0"/>
    <w:uiPriority w:val="99"/>
    <w:semiHidden/>
    <w:unhideWhenUsed/>
    <w:rsid w:val="00EB2D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49019">
      <w:bodyDiv w:val="1"/>
      <w:marLeft w:val="0"/>
      <w:marRight w:val="0"/>
      <w:marTop w:val="0"/>
      <w:marBottom w:val="0"/>
      <w:divBdr>
        <w:top w:val="none" w:sz="0" w:space="0" w:color="auto"/>
        <w:left w:val="none" w:sz="0" w:space="0" w:color="auto"/>
        <w:bottom w:val="none" w:sz="0" w:space="0" w:color="auto"/>
        <w:right w:val="none" w:sz="0" w:space="0" w:color="auto"/>
      </w:divBdr>
    </w:div>
    <w:div w:id="422917853">
      <w:bodyDiv w:val="1"/>
      <w:marLeft w:val="0"/>
      <w:marRight w:val="0"/>
      <w:marTop w:val="0"/>
      <w:marBottom w:val="0"/>
      <w:divBdr>
        <w:top w:val="none" w:sz="0" w:space="0" w:color="auto"/>
        <w:left w:val="none" w:sz="0" w:space="0" w:color="auto"/>
        <w:bottom w:val="none" w:sz="0" w:space="0" w:color="auto"/>
        <w:right w:val="none" w:sz="0" w:space="0" w:color="auto"/>
      </w:divBdr>
    </w:div>
    <w:div w:id="690454299">
      <w:bodyDiv w:val="1"/>
      <w:marLeft w:val="0"/>
      <w:marRight w:val="0"/>
      <w:marTop w:val="0"/>
      <w:marBottom w:val="0"/>
      <w:divBdr>
        <w:top w:val="none" w:sz="0" w:space="0" w:color="auto"/>
        <w:left w:val="none" w:sz="0" w:space="0" w:color="auto"/>
        <w:bottom w:val="none" w:sz="0" w:space="0" w:color="auto"/>
        <w:right w:val="none" w:sz="0" w:space="0" w:color="auto"/>
      </w:divBdr>
    </w:div>
    <w:div w:id="858851764">
      <w:bodyDiv w:val="1"/>
      <w:marLeft w:val="0"/>
      <w:marRight w:val="0"/>
      <w:marTop w:val="0"/>
      <w:marBottom w:val="0"/>
      <w:divBdr>
        <w:top w:val="none" w:sz="0" w:space="0" w:color="auto"/>
        <w:left w:val="none" w:sz="0" w:space="0" w:color="auto"/>
        <w:bottom w:val="none" w:sz="0" w:space="0" w:color="auto"/>
        <w:right w:val="none" w:sz="0" w:space="0" w:color="auto"/>
      </w:divBdr>
    </w:div>
    <w:div w:id="920530676">
      <w:bodyDiv w:val="1"/>
      <w:marLeft w:val="0"/>
      <w:marRight w:val="0"/>
      <w:marTop w:val="0"/>
      <w:marBottom w:val="0"/>
      <w:divBdr>
        <w:top w:val="none" w:sz="0" w:space="0" w:color="auto"/>
        <w:left w:val="none" w:sz="0" w:space="0" w:color="auto"/>
        <w:bottom w:val="none" w:sz="0" w:space="0" w:color="auto"/>
        <w:right w:val="none" w:sz="0" w:space="0" w:color="auto"/>
      </w:divBdr>
    </w:div>
    <w:div w:id="1120143778">
      <w:bodyDiv w:val="1"/>
      <w:marLeft w:val="0"/>
      <w:marRight w:val="0"/>
      <w:marTop w:val="0"/>
      <w:marBottom w:val="0"/>
      <w:divBdr>
        <w:top w:val="none" w:sz="0" w:space="0" w:color="auto"/>
        <w:left w:val="none" w:sz="0" w:space="0" w:color="auto"/>
        <w:bottom w:val="none" w:sz="0" w:space="0" w:color="auto"/>
        <w:right w:val="none" w:sz="0" w:space="0" w:color="auto"/>
      </w:divBdr>
    </w:div>
    <w:div w:id="1361980070">
      <w:bodyDiv w:val="1"/>
      <w:marLeft w:val="0"/>
      <w:marRight w:val="0"/>
      <w:marTop w:val="0"/>
      <w:marBottom w:val="0"/>
      <w:divBdr>
        <w:top w:val="none" w:sz="0" w:space="0" w:color="auto"/>
        <w:left w:val="none" w:sz="0" w:space="0" w:color="auto"/>
        <w:bottom w:val="none" w:sz="0" w:space="0" w:color="auto"/>
        <w:right w:val="none" w:sz="0" w:space="0" w:color="auto"/>
      </w:divBdr>
    </w:div>
    <w:div w:id="1913079974">
      <w:bodyDiv w:val="1"/>
      <w:marLeft w:val="0"/>
      <w:marRight w:val="0"/>
      <w:marTop w:val="0"/>
      <w:marBottom w:val="0"/>
      <w:divBdr>
        <w:top w:val="none" w:sz="0" w:space="0" w:color="auto"/>
        <w:left w:val="none" w:sz="0" w:space="0" w:color="auto"/>
        <w:bottom w:val="none" w:sz="0" w:space="0" w:color="auto"/>
        <w:right w:val="none" w:sz="0" w:space="0" w:color="auto"/>
      </w:divBdr>
    </w:div>
    <w:div w:id="1969361216">
      <w:bodyDiv w:val="1"/>
      <w:marLeft w:val="0"/>
      <w:marRight w:val="0"/>
      <w:marTop w:val="0"/>
      <w:marBottom w:val="0"/>
      <w:divBdr>
        <w:top w:val="none" w:sz="0" w:space="0" w:color="auto"/>
        <w:left w:val="none" w:sz="0" w:space="0" w:color="auto"/>
        <w:bottom w:val="none" w:sz="0" w:space="0" w:color="auto"/>
        <w:right w:val="none" w:sz="0" w:space="0" w:color="auto"/>
      </w:divBdr>
    </w:div>
    <w:div w:id="205588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maki.org.il/en/?p=31330" TargetMode="Externa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webSettings" Target="webSettings.xml"/><Relationship Id="rId12" Type="http://schemas.openxmlformats.org/officeDocument/2006/relationships/hyperlink" Target="https://cloud.seatable.cn/dtable/forms/ff203a21-e739-4321-bb63-3d9665873695/" TargetMode="External"/><Relationship Id="rId17" Type="http://schemas.openxmlformats.org/officeDocument/2006/relationships/header" Target="header3.xml"/><Relationship Id="rId25"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idcommunism.com/2023/11/european-communist-action-kkes-.html?m=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icspwindia.wordpress.com/2023/11/09/on-palestine-statement-communist-party-of-india-maoist-central-committee/"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image" Target="media/image5.jpeg"/><Relationship Id="rId28"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inter.kke.gr/en/articles/Short-answers-to-current-ideological-political-questions-concerning-the-Israeli-attack-and-massacre-against-the-Palestinian-people-in-the-Gaza-Strip/" TargetMode="External"/><Relationship Id="rId27" Type="http://schemas.openxmlformats.org/officeDocument/2006/relationships/hyperlink" Target="http://solidnet.org/article/CP-of-Israel-URGENT-APPEAL-POLICE-ARRESTS-MOHAMMAD-BARAKEH-CHAIR-OF-THE-HIGH-FOLLOW-UP-COMMITTEE-OF-THE-ARAB-PALESTINIAN-MINORITY-IN-ISRAE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1044"/>
    <customShpInfo spid="_x0000_s1041"/>
    <customShpInfo spid="_x0000_s1029"/>
    <customShpInfo spid="_x0000_s1042"/>
    <customShpInfo spid="_x0000_s104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5F8A9D-265C-43C8-9CE1-D4B77543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10116</TotalTime>
  <Pages>24</Pages>
  <Words>1733</Words>
  <Characters>9879</Characters>
  <Application>Microsoft Office Word</Application>
  <DocSecurity>0</DocSecurity>
  <Lines>82</Lines>
  <Paragraphs>23</Paragraphs>
  <ScaleCrop>false</ScaleCrop>
  <Company>china</Company>
  <LinksUpToDate>false</LinksUpToDate>
  <CharactersWithSpaces>11589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13262</dc:creator>
  <cp:lastModifiedBy>User</cp:lastModifiedBy>
  <cp:revision>934</cp:revision>
  <cp:lastPrinted>2023-11-21T02:50:00Z</cp:lastPrinted>
  <dcterms:created xsi:type="dcterms:W3CDTF">2022-02-02T11:50:00Z</dcterms:created>
  <dcterms:modified xsi:type="dcterms:W3CDTF">2023-11-21T02:51:00Z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d87717b97ae244ec9fea99b82fb6017b</vt:lpwstr>
  </property>
</Properties>
</file>